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66D8E9" w14:textId="77777777" w:rsidR="000C359D" w:rsidRPr="00AB1E25" w:rsidRDefault="000C359D" w:rsidP="00AB1E25">
      <w:pPr>
        <w:spacing w:after="0" w:line="240" w:lineRule="auto"/>
        <w:jc w:val="center"/>
        <w:rPr>
          <w:rFonts w:ascii="Times New Roman" w:eastAsia="Calibri" w:hAnsi="Times New Roman" w:cs="Times New Roman"/>
          <w:b/>
          <w:noProof/>
          <w:szCs w:val="24"/>
          <w:lang w:val="en-US"/>
        </w:rPr>
      </w:pPr>
      <w:r w:rsidRPr="00AB1E25">
        <w:rPr>
          <w:rFonts w:ascii="Times New Roman" w:eastAsia="Calibri" w:hAnsi="Times New Roman" w:cs="Times New Roman"/>
          <w:b/>
          <w:noProof/>
          <w:szCs w:val="24"/>
          <w:lang w:val="en-US"/>
        </w:rPr>
        <w:t>THE UNITED REPUBLIC OF TANZANIA</w:t>
      </w:r>
    </w:p>
    <w:p w14:paraId="519C3D4F" w14:textId="77777777" w:rsidR="000C359D" w:rsidRPr="00AB1E25" w:rsidRDefault="000C359D" w:rsidP="00AB1E25">
      <w:pPr>
        <w:spacing w:after="0" w:line="240" w:lineRule="auto"/>
        <w:jc w:val="center"/>
        <w:rPr>
          <w:rFonts w:ascii="Times New Roman" w:eastAsia="Calibri" w:hAnsi="Times New Roman" w:cs="Times New Roman"/>
          <w:b/>
          <w:noProof/>
          <w:szCs w:val="24"/>
          <w:lang w:val="en-US"/>
        </w:rPr>
      </w:pPr>
      <w:r w:rsidRPr="00AB1E25">
        <w:rPr>
          <w:rFonts w:ascii="Times New Roman" w:eastAsia="Calibri" w:hAnsi="Times New Roman" w:cs="Times New Roman"/>
          <w:b/>
          <w:noProof/>
          <w:szCs w:val="24"/>
          <w:lang w:val="en-US"/>
        </w:rPr>
        <w:t>MINISTRY OF NATURAL RESOURCES AND TOURISM</w:t>
      </w:r>
    </w:p>
    <w:p w14:paraId="23EE33C3" w14:textId="359A7957" w:rsidR="00541A56" w:rsidRPr="00AB1E25" w:rsidRDefault="00541A56" w:rsidP="00AB1E25">
      <w:pPr>
        <w:spacing w:after="0" w:line="240" w:lineRule="auto"/>
        <w:jc w:val="center"/>
        <w:rPr>
          <w:rFonts w:ascii="Times New Roman" w:hAnsi="Times New Roman" w:cs="Times New Roman"/>
          <w:b/>
          <w:bCs/>
          <w:szCs w:val="24"/>
        </w:rPr>
      </w:pPr>
      <w:r w:rsidRPr="00AB1E25">
        <w:rPr>
          <w:rFonts w:ascii="Times New Roman" w:hAnsi="Times New Roman" w:cs="Times New Roman"/>
          <w:b/>
          <w:bCs/>
          <w:szCs w:val="24"/>
        </w:rPr>
        <w:t>PASIANSI WILDLIFE TRAINING INSTITUTE</w:t>
      </w:r>
    </w:p>
    <w:tbl>
      <w:tblPr>
        <w:tblStyle w:val="TableGrid"/>
        <w:tblW w:w="898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6"/>
        <w:gridCol w:w="5601"/>
        <w:gridCol w:w="1806"/>
      </w:tblGrid>
      <w:tr w:rsidR="00872F17" w:rsidRPr="00AB1E25" w14:paraId="015E385A" w14:textId="77777777" w:rsidTr="00270FB4">
        <w:trPr>
          <w:trHeight w:val="1655"/>
          <w:jc w:val="center"/>
        </w:trPr>
        <w:tc>
          <w:tcPr>
            <w:tcW w:w="0" w:type="auto"/>
          </w:tcPr>
          <w:p w14:paraId="444C38A6" w14:textId="77777777" w:rsidR="00872F17" w:rsidRPr="00AB1E25" w:rsidRDefault="00872F17" w:rsidP="00872F17">
            <w:pPr>
              <w:rPr>
                <w:rFonts w:ascii="Times New Roman" w:eastAsia="Calibri" w:hAnsi="Times New Roman" w:cs="Times New Roman"/>
                <w:b/>
                <w:szCs w:val="24"/>
                <w:lang w:val="en-US"/>
              </w:rPr>
            </w:pPr>
            <w:r w:rsidRPr="00AB1E25">
              <w:rPr>
                <w:rFonts w:ascii="Times New Roman" w:eastAsia="Calibri" w:hAnsi="Times New Roman" w:cs="Times New Roman"/>
                <w:b/>
                <w:noProof/>
                <w:szCs w:val="24"/>
                <w:lang w:val="en-US"/>
              </w:rPr>
              <w:drawing>
                <wp:anchor distT="0" distB="0" distL="114300" distR="114300" simplePos="0" relativeHeight="251660288" behindDoc="0" locked="0" layoutInCell="1" allowOverlap="1" wp14:anchorId="16A4772A" wp14:editId="3E7C4F04">
                  <wp:simplePos x="0" y="0"/>
                  <wp:positionH relativeFrom="column">
                    <wp:posOffset>32572</wp:posOffset>
                  </wp:positionH>
                  <wp:positionV relativeFrom="paragraph">
                    <wp:posOffset>68712</wp:posOffset>
                  </wp:positionV>
                  <wp:extent cx="863600" cy="1004764"/>
                  <wp:effectExtent l="0" t="0" r="0" b="5080"/>
                  <wp:wrapThrough wrapText="bothSides">
                    <wp:wrapPolygon edited="0">
                      <wp:start x="0" y="0"/>
                      <wp:lineTo x="0" y="21300"/>
                      <wp:lineTo x="20965" y="21300"/>
                      <wp:lineTo x="20965" y="0"/>
                      <wp:lineTo x="0" y="0"/>
                    </wp:wrapPolygon>
                  </wp:wrapThrough>
                  <wp:docPr id="3" name="Picture 3" descr="C:\Users\Mambo\Desktop\Tanzania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mbo\Desktop\Tanzania logo.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0" cy="1004764"/>
                          </a:xfrm>
                          <a:prstGeom prst="rect">
                            <a:avLst/>
                          </a:prstGeom>
                          <a:noFill/>
                          <a:ln>
                            <a:noFill/>
                          </a:ln>
                        </pic:spPr>
                      </pic:pic>
                    </a:graphicData>
                  </a:graphic>
                </wp:anchor>
              </w:drawing>
            </w:r>
          </w:p>
        </w:tc>
        <w:tc>
          <w:tcPr>
            <w:tcW w:w="0" w:type="auto"/>
          </w:tcPr>
          <w:p w14:paraId="60848007" w14:textId="7223D973" w:rsidR="000C359D" w:rsidRPr="00AB1E25" w:rsidRDefault="000C359D" w:rsidP="000C359D">
            <w:pPr>
              <w:jc w:val="center"/>
              <w:rPr>
                <w:rFonts w:ascii="Times New Roman" w:eastAsia="Calibri" w:hAnsi="Times New Roman" w:cs="Times New Roman"/>
                <w:szCs w:val="24"/>
                <w:lang w:val="en-US"/>
              </w:rPr>
            </w:pPr>
            <w:r w:rsidRPr="00AB1E25">
              <w:rPr>
                <w:rFonts w:ascii="Times New Roman" w:eastAsia="Calibri" w:hAnsi="Times New Roman" w:cs="Times New Roman"/>
                <w:szCs w:val="24"/>
                <w:lang w:val="en-US"/>
              </w:rPr>
              <w:t xml:space="preserve">“55 Years of Excellence in Providing Training in Wildlife Conservation, Tourism and Paramilitary disciplines” </w:t>
            </w:r>
          </w:p>
          <w:p w14:paraId="665B6EF5" w14:textId="7F71EE50" w:rsidR="000C359D" w:rsidRPr="00AB1E25" w:rsidRDefault="000C359D" w:rsidP="000C359D">
            <w:pPr>
              <w:jc w:val="center"/>
              <w:rPr>
                <w:rFonts w:ascii="Times New Roman" w:eastAsia="Calibri" w:hAnsi="Times New Roman" w:cs="Times New Roman"/>
                <w:szCs w:val="24"/>
                <w:lang w:val="en-US"/>
              </w:rPr>
            </w:pPr>
            <w:r w:rsidRPr="00AB1E25">
              <w:rPr>
                <w:rFonts w:ascii="Times New Roman" w:eastAsia="Calibri" w:hAnsi="Times New Roman" w:cs="Times New Roman"/>
                <w:szCs w:val="24"/>
                <w:lang w:val="en-US"/>
              </w:rPr>
              <w:t>P.O. Box 1432 Mwanza -Tanzania</w:t>
            </w:r>
          </w:p>
          <w:p w14:paraId="5CBC9AFF" w14:textId="77777777" w:rsidR="000C359D" w:rsidRPr="00AB1E25" w:rsidRDefault="000C359D" w:rsidP="000C359D">
            <w:pPr>
              <w:jc w:val="center"/>
              <w:rPr>
                <w:rFonts w:ascii="Times New Roman" w:eastAsia="Calibri" w:hAnsi="Times New Roman" w:cs="Times New Roman"/>
                <w:szCs w:val="24"/>
                <w:lang w:val="en-US"/>
              </w:rPr>
            </w:pPr>
            <w:r w:rsidRPr="00AB1E25">
              <w:rPr>
                <w:rFonts w:ascii="Times New Roman" w:eastAsia="Calibri" w:hAnsi="Times New Roman" w:cs="Times New Roman"/>
                <w:szCs w:val="24"/>
                <w:lang w:val="en-US"/>
              </w:rPr>
              <w:t xml:space="preserve">Telefax: +255-282-560333 </w:t>
            </w:r>
          </w:p>
          <w:p w14:paraId="4A931B5A" w14:textId="77777777" w:rsidR="000C359D" w:rsidRPr="00AB1E25" w:rsidRDefault="000C359D" w:rsidP="000C359D">
            <w:pPr>
              <w:jc w:val="center"/>
              <w:rPr>
                <w:rFonts w:ascii="Times New Roman" w:eastAsia="Calibri" w:hAnsi="Times New Roman" w:cs="Times New Roman"/>
                <w:szCs w:val="24"/>
                <w:lang w:val="en-US"/>
              </w:rPr>
            </w:pPr>
            <w:r w:rsidRPr="00AB1E25">
              <w:rPr>
                <w:rFonts w:ascii="Times New Roman" w:eastAsia="Calibri" w:hAnsi="Times New Roman" w:cs="Times New Roman"/>
                <w:szCs w:val="24"/>
                <w:lang w:val="en-US"/>
              </w:rPr>
              <w:t xml:space="preserve">E-mail: </w:t>
            </w:r>
            <w:hyperlink r:id="rId8" w:history="1">
              <w:r w:rsidRPr="00AB1E25">
                <w:rPr>
                  <w:rStyle w:val="Hyperlink"/>
                  <w:rFonts w:ascii="Times New Roman" w:eastAsia="Calibri" w:hAnsi="Times New Roman" w:cs="Times New Roman"/>
                  <w:i/>
                  <w:iCs/>
                  <w:szCs w:val="24"/>
                  <w:lang w:val="en-US"/>
                </w:rPr>
                <w:t>principal@pasiansiwildlife.ac.tz</w:t>
              </w:r>
            </w:hyperlink>
          </w:p>
          <w:p w14:paraId="7845DE00" w14:textId="088D290F" w:rsidR="00872F17" w:rsidRPr="00AB1E25" w:rsidRDefault="000C359D" w:rsidP="000C359D">
            <w:pPr>
              <w:jc w:val="center"/>
              <w:rPr>
                <w:rFonts w:ascii="Times New Roman" w:eastAsia="Calibri" w:hAnsi="Times New Roman" w:cs="Times New Roman"/>
                <w:szCs w:val="24"/>
                <w:lang w:val="en-US"/>
              </w:rPr>
            </w:pPr>
            <w:r w:rsidRPr="00AB1E25">
              <w:rPr>
                <w:rFonts w:ascii="Times New Roman" w:eastAsia="Calibri" w:hAnsi="Times New Roman" w:cs="Times New Roman"/>
                <w:szCs w:val="24"/>
                <w:lang w:val="en-US"/>
              </w:rPr>
              <w:t xml:space="preserve">Website: </w:t>
            </w:r>
            <w:hyperlink r:id="rId9" w:history="1">
              <w:r w:rsidRPr="00AB1E25">
                <w:rPr>
                  <w:rStyle w:val="Hyperlink"/>
                  <w:rFonts w:ascii="Times New Roman" w:eastAsia="Calibri" w:hAnsi="Times New Roman" w:cs="Times New Roman"/>
                  <w:i/>
                  <w:iCs/>
                  <w:szCs w:val="24"/>
                  <w:lang w:val="en-US"/>
                </w:rPr>
                <w:t>www.pasiansiwildlife.ac.tz</w:t>
              </w:r>
            </w:hyperlink>
          </w:p>
        </w:tc>
        <w:tc>
          <w:tcPr>
            <w:tcW w:w="0" w:type="auto"/>
          </w:tcPr>
          <w:p w14:paraId="2B629E43" w14:textId="77777777" w:rsidR="00872F17" w:rsidRPr="00AB1E25" w:rsidRDefault="00872F17" w:rsidP="00872F17">
            <w:pPr>
              <w:jc w:val="center"/>
              <w:rPr>
                <w:rFonts w:ascii="Times New Roman" w:eastAsia="Calibri" w:hAnsi="Times New Roman" w:cs="Times New Roman"/>
                <w:b/>
                <w:szCs w:val="24"/>
                <w:lang w:val="en-US"/>
              </w:rPr>
            </w:pPr>
            <w:r w:rsidRPr="00AB1E25">
              <w:rPr>
                <w:rFonts w:ascii="Times New Roman" w:eastAsia="Calibri" w:hAnsi="Times New Roman" w:cs="Times New Roman"/>
                <w:b/>
                <w:noProof/>
                <w:szCs w:val="24"/>
                <w:lang w:val="en-US"/>
              </w:rPr>
              <w:drawing>
                <wp:inline distT="0" distB="0" distL="0" distR="0" wp14:anchorId="41F019BE" wp14:editId="3318628B">
                  <wp:extent cx="1009650" cy="1094048"/>
                  <wp:effectExtent l="0" t="0" r="0" b="0"/>
                  <wp:docPr id="4" name="Picture 4" descr="C:\Users\Mambo\Desktop\PWTI Kisw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mbo\Desktop\PWTI Kisw logo.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18732" cy="1103890"/>
                          </a:xfrm>
                          <a:prstGeom prst="rect">
                            <a:avLst/>
                          </a:prstGeom>
                          <a:noFill/>
                          <a:ln>
                            <a:noFill/>
                          </a:ln>
                        </pic:spPr>
                      </pic:pic>
                    </a:graphicData>
                  </a:graphic>
                </wp:inline>
              </w:drawing>
            </w:r>
          </w:p>
        </w:tc>
      </w:tr>
    </w:tbl>
    <w:p w14:paraId="433DE9A2" w14:textId="43F0A111" w:rsidR="00541A56" w:rsidRPr="00AB1E25" w:rsidRDefault="00541A56" w:rsidP="001A02CC">
      <w:pPr>
        <w:spacing w:line="240" w:lineRule="auto"/>
        <w:jc w:val="center"/>
        <w:rPr>
          <w:rFonts w:ascii="Times New Roman" w:hAnsi="Times New Roman" w:cs="Times New Roman"/>
          <w:b/>
          <w:bCs/>
          <w:szCs w:val="24"/>
        </w:rPr>
      </w:pPr>
      <w:r w:rsidRPr="00AB1E25">
        <w:rPr>
          <w:rFonts w:ascii="Times New Roman" w:hAnsi="Times New Roman" w:cs="Times New Roman"/>
          <w:b/>
          <w:bCs/>
          <w:szCs w:val="24"/>
        </w:rPr>
        <w:t>Historical Background of PWTI</w:t>
      </w:r>
    </w:p>
    <w:p w14:paraId="1564E178" w14:textId="71D24721" w:rsidR="00541A56" w:rsidRPr="00AB1E25" w:rsidRDefault="00AB1E25" w:rsidP="004767D2">
      <w:pPr>
        <w:spacing w:line="240" w:lineRule="auto"/>
        <w:jc w:val="both"/>
        <w:rPr>
          <w:rFonts w:ascii="Times New Roman" w:hAnsi="Times New Roman" w:cs="Times New Roman"/>
          <w:szCs w:val="24"/>
        </w:rPr>
      </w:pPr>
      <w:r w:rsidRPr="00AB1E25">
        <w:rPr>
          <w:rFonts w:ascii="Times New Roman" w:hAnsi="Times New Roman" w:cs="Times New Roman"/>
          <w:color w:val="000000" w:themeColor="text1"/>
          <w:szCs w:val="24"/>
        </w:rPr>
        <w:t>Pasiansi Wildlife Training Institute (PWTI) attained its establishment Order in 2020 by the Wildlife Conservation Act. No. 5 of 2009, Cap. 283, section 96 (1), through the Government Notice No. 465. At time of its inception in 1959 by then Fauna Conservation Ordinance of 1959, Cap. 302, PWTI was known as Na</w:t>
      </w:r>
      <w:r w:rsidR="00EE3AEF">
        <w:rPr>
          <w:rFonts w:ascii="Times New Roman" w:hAnsi="Times New Roman" w:cs="Times New Roman"/>
          <w:color w:val="000000" w:themeColor="text1"/>
          <w:szCs w:val="24"/>
        </w:rPr>
        <w:t>tural Resources Institute (NRI)</w:t>
      </w:r>
      <w:r w:rsidR="00541A56" w:rsidRPr="00AB1E25">
        <w:rPr>
          <w:rFonts w:ascii="Times New Roman" w:hAnsi="Times New Roman" w:cs="Times New Roman"/>
          <w:szCs w:val="24"/>
        </w:rPr>
        <w:t xml:space="preserve">. </w:t>
      </w:r>
      <w:bookmarkStart w:id="0" w:name="_GoBack"/>
      <w:bookmarkEnd w:id="0"/>
      <w:r w:rsidR="00541A56" w:rsidRPr="00AB1E25">
        <w:rPr>
          <w:rFonts w:ascii="Times New Roman" w:hAnsi="Times New Roman" w:cs="Times New Roman"/>
          <w:szCs w:val="24"/>
        </w:rPr>
        <w:t>The Institute was registered by National Council for Technical Education in 2002 with a full accreditation for five years from March 2017.</w:t>
      </w:r>
    </w:p>
    <w:p w14:paraId="7B8B3B85" w14:textId="77777777" w:rsidR="00541A56" w:rsidRPr="00AB1E25" w:rsidRDefault="00541A56" w:rsidP="004767D2">
      <w:pPr>
        <w:spacing w:line="240" w:lineRule="auto"/>
        <w:jc w:val="center"/>
        <w:rPr>
          <w:rFonts w:ascii="Times New Roman" w:hAnsi="Times New Roman" w:cs="Times New Roman"/>
          <w:b/>
          <w:bCs/>
          <w:szCs w:val="24"/>
        </w:rPr>
      </w:pPr>
      <w:r w:rsidRPr="00AB1E25">
        <w:rPr>
          <w:rFonts w:ascii="Times New Roman" w:hAnsi="Times New Roman" w:cs="Times New Roman"/>
          <w:b/>
          <w:bCs/>
          <w:szCs w:val="24"/>
        </w:rPr>
        <w:t>Training Programs</w:t>
      </w:r>
    </w:p>
    <w:p w14:paraId="1A73EF3C" w14:textId="090718E2" w:rsidR="00541A56" w:rsidRPr="00AB1E25" w:rsidRDefault="00541A56" w:rsidP="004767D2">
      <w:pPr>
        <w:spacing w:line="240" w:lineRule="auto"/>
        <w:jc w:val="both"/>
        <w:rPr>
          <w:rFonts w:ascii="Times New Roman" w:hAnsi="Times New Roman" w:cs="Times New Roman"/>
          <w:szCs w:val="24"/>
        </w:rPr>
      </w:pPr>
      <w:r w:rsidRPr="00AB1E25">
        <w:rPr>
          <w:rFonts w:ascii="Times New Roman" w:hAnsi="Times New Roman" w:cs="Times New Roman"/>
          <w:szCs w:val="24"/>
        </w:rPr>
        <w:t>The Institute offers four programs under the National Technical Award (NTA) system recognised by the National Council for Technical Education (NACTE)</w:t>
      </w:r>
      <w:r w:rsidR="00565281" w:rsidRPr="00AB1E25">
        <w:rPr>
          <w:rFonts w:ascii="Times New Roman" w:hAnsi="Times New Roman" w:cs="Times New Roman"/>
          <w:szCs w:val="24"/>
        </w:rPr>
        <w:t xml:space="preserve"> and a range of customer structured short courses</w:t>
      </w:r>
      <w:r w:rsidRPr="00AB1E25">
        <w:rPr>
          <w:rFonts w:ascii="Times New Roman" w:hAnsi="Times New Roman" w:cs="Times New Roman"/>
          <w:szCs w:val="24"/>
        </w:rPr>
        <w:t xml:space="preserve"> as shown in the table below;</w:t>
      </w:r>
    </w:p>
    <w:p w14:paraId="6CAD9A86" w14:textId="77777777" w:rsidR="00541A56" w:rsidRPr="00AB1E25" w:rsidRDefault="00541A56" w:rsidP="004767D2">
      <w:pPr>
        <w:spacing w:line="240" w:lineRule="auto"/>
        <w:jc w:val="both"/>
        <w:rPr>
          <w:rFonts w:ascii="Times New Roman" w:hAnsi="Times New Roman" w:cs="Times New Roman"/>
          <w:szCs w:val="24"/>
        </w:rPr>
      </w:pPr>
      <w:r w:rsidRPr="00AB1E25">
        <w:rPr>
          <w:rFonts w:ascii="Times New Roman" w:hAnsi="Times New Roman" w:cs="Times New Roman"/>
          <w:szCs w:val="24"/>
        </w:rPr>
        <w:t>Table 1: Training programs under NTA level system</w:t>
      </w:r>
    </w:p>
    <w:tbl>
      <w:tblPr>
        <w:tblStyle w:val="TableGrid"/>
        <w:tblW w:w="0" w:type="auto"/>
        <w:tblLook w:val="04A0" w:firstRow="1" w:lastRow="0" w:firstColumn="1" w:lastColumn="0" w:noHBand="0" w:noVBand="1"/>
      </w:tblPr>
      <w:tblGrid>
        <w:gridCol w:w="669"/>
        <w:gridCol w:w="6082"/>
        <w:gridCol w:w="1266"/>
        <w:gridCol w:w="999"/>
      </w:tblGrid>
      <w:tr w:rsidR="00541A56" w:rsidRPr="00AB1E25" w14:paraId="17B59DCC" w14:textId="77777777" w:rsidTr="00ED1662">
        <w:tc>
          <w:tcPr>
            <w:tcW w:w="0" w:type="auto"/>
          </w:tcPr>
          <w:p w14:paraId="38604E64" w14:textId="72B2337E" w:rsidR="00541A56" w:rsidRPr="00AB1E25" w:rsidRDefault="00541A56" w:rsidP="004767D2">
            <w:pPr>
              <w:jc w:val="both"/>
              <w:rPr>
                <w:rFonts w:ascii="Times New Roman" w:hAnsi="Times New Roman" w:cs="Times New Roman"/>
                <w:szCs w:val="24"/>
              </w:rPr>
            </w:pPr>
            <w:r w:rsidRPr="00AB1E25">
              <w:rPr>
                <w:rFonts w:ascii="Times New Roman" w:hAnsi="Times New Roman" w:cs="Times New Roman"/>
                <w:szCs w:val="24"/>
              </w:rPr>
              <w:t>S/No</w:t>
            </w:r>
          </w:p>
        </w:tc>
        <w:tc>
          <w:tcPr>
            <w:tcW w:w="6084" w:type="dxa"/>
          </w:tcPr>
          <w:p w14:paraId="61AC1204" w14:textId="71A35A79" w:rsidR="00541A56" w:rsidRPr="00AB1E25" w:rsidRDefault="00541A56" w:rsidP="004767D2">
            <w:pPr>
              <w:jc w:val="both"/>
              <w:rPr>
                <w:rFonts w:ascii="Times New Roman" w:hAnsi="Times New Roman" w:cs="Times New Roman"/>
                <w:szCs w:val="24"/>
              </w:rPr>
            </w:pPr>
            <w:r w:rsidRPr="00AB1E25">
              <w:rPr>
                <w:rFonts w:ascii="Times New Roman" w:hAnsi="Times New Roman" w:cs="Times New Roman"/>
                <w:szCs w:val="24"/>
              </w:rPr>
              <w:t>Program Name</w:t>
            </w:r>
          </w:p>
        </w:tc>
        <w:tc>
          <w:tcPr>
            <w:tcW w:w="1266" w:type="dxa"/>
          </w:tcPr>
          <w:p w14:paraId="3C053857" w14:textId="68BC999D" w:rsidR="00541A56" w:rsidRPr="00AB1E25" w:rsidRDefault="00541A56" w:rsidP="004767D2">
            <w:pPr>
              <w:jc w:val="both"/>
              <w:rPr>
                <w:rFonts w:ascii="Times New Roman" w:hAnsi="Times New Roman" w:cs="Times New Roman"/>
                <w:szCs w:val="24"/>
              </w:rPr>
            </w:pPr>
            <w:r w:rsidRPr="00AB1E25">
              <w:rPr>
                <w:rFonts w:ascii="Times New Roman" w:hAnsi="Times New Roman" w:cs="Times New Roman"/>
                <w:szCs w:val="24"/>
              </w:rPr>
              <w:t>Level</w:t>
            </w:r>
          </w:p>
        </w:tc>
        <w:tc>
          <w:tcPr>
            <w:tcW w:w="0" w:type="auto"/>
          </w:tcPr>
          <w:p w14:paraId="213C0C6E" w14:textId="22D2B84A" w:rsidR="00541A56" w:rsidRPr="00AB1E25" w:rsidRDefault="00541A56" w:rsidP="004767D2">
            <w:pPr>
              <w:jc w:val="both"/>
              <w:rPr>
                <w:rFonts w:ascii="Times New Roman" w:hAnsi="Times New Roman" w:cs="Times New Roman"/>
                <w:szCs w:val="24"/>
              </w:rPr>
            </w:pPr>
            <w:r w:rsidRPr="00AB1E25">
              <w:rPr>
                <w:rFonts w:ascii="Times New Roman" w:hAnsi="Times New Roman" w:cs="Times New Roman"/>
                <w:szCs w:val="24"/>
              </w:rPr>
              <w:t>Duration</w:t>
            </w:r>
          </w:p>
        </w:tc>
      </w:tr>
      <w:tr w:rsidR="00541A56" w:rsidRPr="00AB1E25" w14:paraId="0493528B" w14:textId="77777777" w:rsidTr="00ED1662">
        <w:trPr>
          <w:trHeight w:val="683"/>
        </w:trPr>
        <w:tc>
          <w:tcPr>
            <w:tcW w:w="0" w:type="auto"/>
          </w:tcPr>
          <w:p w14:paraId="77D7254E" w14:textId="77777777" w:rsidR="00541A56" w:rsidRPr="00AB1E25" w:rsidRDefault="00541A56" w:rsidP="004767D2">
            <w:pPr>
              <w:jc w:val="both"/>
              <w:rPr>
                <w:rFonts w:ascii="Times New Roman" w:hAnsi="Times New Roman" w:cs="Times New Roman"/>
                <w:szCs w:val="24"/>
              </w:rPr>
            </w:pPr>
            <w:r w:rsidRPr="00AB1E25">
              <w:rPr>
                <w:rFonts w:ascii="Times New Roman" w:hAnsi="Times New Roman" w:cs="Times New Roman"/>
                <w:szCs w:val="24"/>
              </w:rPr>
              <w:t>1</w:t>
            </w:r>
          </w:p>
          <w:p w14:paraId="2D7359AD" w14:textId="77777777" w:rsidR="00541A56" w:rsidRPr="00AB1E25" w:rsidRDefault="00541A56" w:rsidP="004767D2">
            <w:pPr>
              <w:jc w:val="both"/>
              <w:rPr>
                <w:rFonts w:ascii="Times New Roman" w:hAnsi="Times New Roman" w:cs="Times New Roman"/>
                <w:szCs w:val="24"/>
              </w:rPr>
            </w:pPr>
          </w:p>
        </w:tc>
        <w:tc>
          <w:tcPr>
            <w:tcW w:w="6084" w:type="dxa"/>
          </w:tcPr>
          <w:p w14:paraId="3D440F06" w14:textId="358A3C91" w:rsidR="00541A56" w:rsidRPr="00AB1E25" w:rsidRDefault="00541A56" w:rsidP="004767D2">
            <w:pPr>
              <w:jc w:val="both"/>
              <w:rPr>
                <w:rFonts w:ascii="Times New Roman" w:hAnsi="Times New Roman" w:cs="Times New Roman"/>
                <w:szCs w:val="24"/>
              </w:rPr>
            </w:pPr>
            <w:r w:rsidRPr="00AB1E25">
              <w:rPr>
                <w:rFonts w:ascii="Times New Roman" w:hAnsi="Times New Roman" w:cs="Times New Roman"/>
                <w:szCs w:val="24"/>
              </w:rPr>
              <w:t>Basic Technician Certificate in Wildlife Management and Law Enforcement (BTCWLE)</w:t>
            </w:r>
          </w:p>
        </w:tc>
        <w:tc>
          <w:tcPr>
            <w:tcW w:w="1266" w:type="dxa"/>
          </w:tcPr>
          <w:p w14:paraId="52E870D7" w14:textId="77777777" w:rsidR="00541A56" w:rsidRPr="00AB1E25" w:rsidRDefault="00541A56" w:rsidP="004767D2">
            <w:pPr>
              <w:jc w:val="both"/>
              <w:rPr>
                <w:rFonts w:ascii="Times New Roman" w:hAnsi="Times New Roman" w:cs="Times New Roman"/>
                <w:szCs w:val="24"/>
              </w:rPr>
            </w:pPr>
            <w:r w:rsidRPr="00AB1E25">
              <w:rPr>
                <w:rFonts w:ascii="Times New Roman" w:hAnsi="Times New Roman" w:cs="Times New Roman"/>
                <w:szCs w:val="24"/>
              </w:rPr>
              <w:t>NTA 4</w:t>
            </w:r>
          </w:p>
          <w:p w14:paraId="0DE4B360" w14:textId="77777777" w:rsidR="00541A56" w:rsidRPr="00AB1E25" w:rsidRDefault="00541A56" w:rsidP="004767D2">
            <w:pPr>
              <w:jc w:val="both"/>
              <w:rPr>
                <w:rFonts w:ascii="Times New Roman" w:hAnsi="Times New Roman" w:cs="Times New Roman"/>
                <w:szCs w:val="24"/>
              </w:rPr>
            </w:pPr>
          </w:p>
        </w:tc>
        <w:tc>
          <w:tcPr>
            <w:tcW w:w="0" w:type="auto"/>
          </w:tcPr>
          <w:p w14:paraId="69945BC9" w14:textId="0DA86356" w:rsidR="00541A56" w:rsidRPr="00AB1E25" w:rsidRDefault="00565281" w:rsidP="004767D2">
            <w:pPr>
              <w:jc w:val="both"/>
              <w:rPr>
                <w:rFonts w:ascii="Times New Roman" w:hAnsi="Times New Roman" w:cs="Times New Roman"/>
                <w:szCs w:val="24"/>
              </w:rPr>
            </w:pPr>
            <w:r w:rsidRPr="00AB1E25">
              <w:rPr>
                <w:rFonts w:ascii="Times New Roman" w:hAnsi="Times New Roman" w:cs="Times New Roman"/>
                <w:szCs w:val="24"/>
              </w:rPr>
              <w:t>1</w:t>
            </w:r>
            <w:r w:rsidR="00541A56" w:rsidRPr="00AB1E25">
              <w:rPr>
                <w:rFonts w:ascii="Times New Roman" w:hAnsi="Times New Roman" w:cs="Times New Roman"/>
                <w:szCs w:val="24"/>
              </w:rPr>
              <w:t xml:space="preserve"> year</w:t>
            </w:r>
          </w:p>
          <w:p w14:paraId="77013676" w14:textId="2F4F3D05" w:rsidR="00541A56" w:rsidRPr="00AB1E25" w:rsidRDefault="00541A56" w:rsidP="004767D2">
            <w:pPr>
              <w:jc w:val="both"/>
              <w:rPr>
                <w:rFonts w:ascii="Times New Roman" w:hAnsi="Times New Roman" w:cs="Times New Roman"/>
                <w:szCs w:val="24"/>
              </w:rPr>
            </w:pPr>
          </w:p>
        </w:tc>
      </w:tr>
      <w:tr w:rsidR="00541A56" w:rsidRPr="00AB1E25" w14:paraId="5FB5E267" w14:textId="77777777" w:rsidTr="00ED1662">
        <w:tc>
          <w:tcPr>
            <w:tcW w:w="0" w:type="auto"/>
          </w:tcPr>
          <w:p w14:paraId="22D253C6" w14:textId="61343CC2" w:rsidR="00541A56" w:rsidRPr="00AB1E25" w:rsidRDefault="00541A56" w:rsidP="004767D2">
            <w:pPr>
              <w:jc w:val="both"/>
              <w:rPr>
                <w:rFonts w:ascii="Times New Roman" w:hAnsi="Times New Roman" w:cs="Times New Roman"/>
                <w:szCs w:val="24"/>
              </w:rPr>
            </w:pPr>
            <w:r w:rsidRPr="00AB1E25">
              <w:rPr>
                <w:rFonts w:ascii="Times New Roman" w:hAnsi="Times New Roman" w:cs="Times New Roman"/>
                <w:szCs w:val="24"/>
              </w:rPr>
              <w:t>2</w:t>
            </w:r>
          </w:p>
        </w:tc>
        <w:tc>
          <w:tcPr>
            <w:tcW w:w="6084" w:type="dxa"/>
          </w:tcPr>
          <w:p w14:paraId="2BC644BA" w14:textId="77777777" w:rsidR="00541A56" w:rsidRPr="00AB1E25" w:rsidRDefault="00541A56" w:rsidP="004767D2">
            <w:pPr>
              <w:jc w:val="both"/>
              <w:rPr>
                <w:rFonts w:ascii="Times New Roman" w:hAnsi="Times New Roman" w:cs="Times New Roman"/>
                <w:szCs w:val="24"/>
              </w:rPr>
            </w:pPr>
            <w:r w:rsidRPr="00AB1E25">
              <w:rPr>
                <w:rFonts w:ascii="Times New Roman" w:hAnsi="Times New Roman" w:cs="Times New Roman"/>
                <w:szCs w:val="24"/>
              </w:rPr>
              <w:t>Technician Certificate in Wildlife Management and Law</w:t>
            </w:r>
          </w:p>
          <w:p w14:paraId="79E48C06" w14:textId="13424D7C" w:rsidR="00541A56" w:rsidRPr="00AB1E25" w:rsidRDefault="00541A56" w:rsidP="004767D2">
            <w:pPr>
              <w:jc w:val="both"/>
              <w:rPr>
                <w:rFonts w:ascii="Times New Roman" w:hAnsi="Times New Roman" w:cs="Times New Roman"/>
                <w:szCs w:val="24"/>
              </w:rPr>
            </w:pPr>
            <w:r w:rsidRPr="00AB1E25">
              <w:rPr>
                <w:rFonts w:ascii="Times New Roman" w:hAnsi="Times New Roman" w:cs="Times New Roman"/>
                <w:szCs w:val="24"/>
              </w:rPr>
              <w:t>Enforcement (TCWLE)</w:t>
            </w:r>
          </w:p>
        </w:tc>
        <w:tc>
          <w:tcPr>
            <w:tcW w:w="1266" w:type="dxa"/>
          </w:tcPr>
          <w:p w14:paraId="4857891F" w14:textId="77777777" w:rsidR="00541A56" w:rsidRPr="00AB1E25" w:rsidRDefault="00541A56" w:rsidP="004767D2">
            <w:pPr>
              <w:jc w:val="both"/>
              <w:rPr>
                <w:rFonts w:ascii="Times New Roman" w:hAnsi="Times New Roman" w:cs="Times New Roman"/>
                <w:szCs w:val="24"/>
              </w:rPr>
            </w:pPr>
            <w:r w:rsidRPr="00AB1E25">
              <w:rPr>
                <w:rFonts w:ascii="Times New Roman" w:hAnsi="Times New Roman" w:cs="Times New Roman"/>
                <w:szCs w:val="24"/>
              </w:rPr>
              <w:t>NTA 5</w:t>
            </w:r>
          </w:p>
          <w:p w14:paraId="45630916" w14:textId="77777777" w:rsidR="00541A56" w:rsidRPr="00AB1E25" w:rsidRDefault="00541A56" w:rsidP="004767D2">
            <w:pPr>
              <w:jc w:val="both"/>
              <w:rPr>
                <w:rFonts w:ascii="Times New Roman" w:hAnsi="Times New Roman" w:cs="Times New Roman"/>
                <w:szCs w:val="24"/>
              </w:rPr>
            </w:pPr>
          </w:p>
        </w:tc>
        <w:tc>
          <w:tcPr>
            <w:tcW w:w="0" w:type="auto"/>
          </w:tcPr>
          <w:p w14:paraId="2B980C30" w14:textId="77777777" w:rsidR="00541A56" w:rsidRPr="00AB1E25" w:rsidRDefault="00541A56" w:rsidP="004767D2">
            <w:pPr>
              <w:jc w:val="both"/>
              <w:rPr>
                <w:rFonts w:ascii="Times New Roman" w:hAnsi="Times New Roman" w:cs="Times New Roman"/>
                <w:szCs w:val="24"/>
              </w:rPr>
            </w:pPr>
            <w:r w:rsidRPr="00AB1E25">
              <w:rPr>
                <w:rFonts w:ascii="Times New Roman" w:hAnsi="Times New Roman" w:cs="Times New Roman"/>
                <w:szCs w:val="24"/>
              </w:rPr>
              <w:t>1 year</w:t>
            </w:r>
          </w:p>
          <w:p w14:paraId="4FDCABC1" w14:textId="19C21317" w:rsidR="00541A56" w:rsidRPr="00AB1E25" w:rsidRDefault="00541A56" w:rsidP="004767D2">
            <w:pPr>
              <w:jc w:val="both"/>
              <w:rPr>
                <w:rFonts w:ascii="Times New Roman" w:hAnsi="Times New Roman" w:cs="Times New Roman"/>
                <w:szCs w:val="24"/>
              </w:rPr>
            </w:pPr>
          </w:p>
        </w:tc>
      </w:tr>
      <w:tr w:rsidR="00541A56" w:rsidRPr="00AB1E25" w14:paraId="0A15CB5C" w14:textId="77777777" w:rsidTr="00ED1662">
        <w:tc>
          <w:tcPr>
            <w:tcW w:w="0" w:type="auto"/>
          </w:tcPr>
          <w:p w14:paraId="5FBB7AB5" w14:textId="2C0BB7CB" w:rsidR="00541A56" w:rsidRPr="00AB1E25" w:rsidRDefault="00541A56" w:rsidP="004767D2">
            <w:pPr>
              <w:jc w:val="both"/>
              <w:rPr>
                <w:rFonts w:ascii="Times New Roman" w:hAnsi="Times New Roman" w:cs="Times New Roman"/>
                <w:szCs w:val="24"/>
              </w:rPr>
            </w:pPr>
            <w:r w:rsidRPr="00AB1E25">
              <w:rPr>
                <w:rFonts w:ascii="Times New Roman" w:hAnsi="Times New Roman" w:cs="Times New Roman"/>
                <w:szCs w:val="24"/>
              </w:rPr>
              <w:t>3</w:t>
            </w:r>
          </w:p>
        </w:tc>
        <w:tc>
          <w:tcPr>
            <w:tcW w:w="6084" w:type="dxa"/>
          </w:tcPr>
          <w:p w14:paraId="365F642C" w14:textId="0C5E6328" w:rsidR="00541A56" w:rsidRPr="00AB1E25" w:rsidRDefault="00565281" w:rsidP="004767D2">
            <w:pPr>
              <w:jc w:val="both"/>
              <w:rPr>
                <w:rFonts w:ascii="Times New Roman" w:hAnsi="Times New Roman" w:cs="Times New Roman"/>
                <w:szCs w:val="24"/>
              </w:rPr>
            </w:pPr>
            <w:r w:rsidRPr="00AB1E25">
              <w:rPr>
                <w:rFonts w:ascii="Times New Roman" w:hAnsi="Times New Roman" w:cs="Times New Roman"/>
                <w:szCs w:val="24"/>
              </w:rPr>
              <w:t xml:space="preserve">Basic Technician Certificate in Tour Guiding and </w:t>
            </w:r>
            <w:r w:rsidR="00203675" w:rsidRPr="00AB1E25">
              <w:rPr>
                <w:rFonts w:ascii="Times New Roman" w:hAnsi="Times New Roman" w:cs="Times New Roman"/>
                <w:szCs w:val="24"/>
              </w:rPr>
              <w:t xml:space="preserve">Tourism </w:t>
            </w:r>
            <w:r w:rsidRPr="00AB1E25">
              <w:rPr>
                <w:rFonts w:ascii="Times New Roman" w:hAnsi="Times New Roman" w:cs="Times New Roman"/>
                <w:szCs w:val="24"/>
              </w:rPr>
              <w:t>Safety (BTCTGS)</w:t>
            </w:r>
          </w:p>
        </w:tc>
        <w:tc>
          <w:tcPr>
            <w:tcW w:w="1266" w:type="dxa"/>
          </w:tcPr>
          <w:p w14:paraId="233D3295" w14:textId="08B6F17B" w:rsidR="00541A56" w:rsidRPr="00AB1E25" w:rsidRDefault="00565281" w:rsidP="004767D2">
            <w:pPr>
              <w:jc w:val="both"/>
              <w:rPr>
                <w:rFonts w:ascii="Times New Roman" w:hAnsi="Times New Roman" w:cs="Times New Roman"/>
                <w:szCs w:val="24"/>
              </w:rPr>
            </w:pPr>
            <w:r w:rsidRPr="00AB1E25">
              <w:rPr>
                <w:rFonts w:ascii="Times New Roman" w:hAnsi="Times New Roman" w:cs="Times New Roman"/>
                <w:szCs w:val="24"/>
              </w:rPr>
              <w:t>NTA 4</w:t>
            </w:r>
          </w:p>
        </w:tc>
        <w:tc>
          <w:tcPr>
            <w:tcW w:w="0" w:type="auto"/>
          </w:tcPr>
          <w:p w14:paraId="0492AD7A" w14:textId="22E8D892" w:rsidR="00541A56" w:rsidRPr="00AB1E25" w:rsidRDefault="00565281" w:rsidP="004767D2">
            <w:pPr>
              <w:jc w:val="both"/>
              <w:rPr>
                <w:rFonts w:ascii="Times New Roman" w:hAnsi="Times New Roman" w:cs="Times New Roman"/>
                <w:szCs w:val="24"/>
              </w:rPr>
            </w:pPr>
            <w:r w:rsidRPr="00AB1E25">
              <w:rPr>
                <w:rFonts w:ascii="Times New Roman" w:hAnsi="Times New Roman" w:cs="Times New Roman"/>
                <w:szCs w:val="24"/>
              </w:rPr>
              <w:t>1 year</w:t>
            </w:r>
          </w:p>
        </w:tc>
      </w:tr>
      <w:tr w:rsidR="00126947" w:rsidRPr="00AB1E25" w14:paraId="056D0894" w14:textId="77777777" w:rsidTr="00ED1662">
        <w:tc>
          <w:tcPr>
            <w:tcW w:w="0" w:type="auto"/>
          </w:tcPr>
          <w:p w14:paraId="5B82B4C5" w14:textId="42EEDB39" w:rsidR="00126947" w:rsidRPr="00AB1E25" w:rsidRDefault="00126947" w:rsidP="004767D2">
            <w:pPr>
              <w:jc w:val="both"/>
              <w:rPr>
                <w:rFonts w:ascii="Times New Roman" w:hAnsi="Times New Roman" w:cs="Times New Roman"/>
                <w:szCs w:val="24"/>
              </w:rPr>
            </w:pPr>
            <w:r w:rsidRPr="00AB1E25">
              <w:rPr>
                <w:rFonts w:ascii="Times New Roman" w:hAnsi="Times New Roman" w:cs="Times New Roman"/>
                <w:szCs w:val="24"/>
              </w:rPr>
              <w:t>4</w:t>
            </w:r>
          </w:p>
        </w:tc>
        <w:tc>
          <w:tcPr>
            <w:tcW w:w="6084" w:type="dxa"/>
          </w:tcPr>
          <w:p w14:paraId="405DC1E8" w14:textId="3F2CE46F" w:rsidR="00126947" w:rsidRPr="00AB1E25" w:rsidRDefault="00565281" w:rsidP="004767D2">
            <w:pPr>
              <w:jc w:val="both"/>
              <w:rPr>
                <w:rFonts w:ascii="Times New Roman" w:hAnsi="Times New Roman" w:cs="Times New Roman"/>
                <w:szCs w:val="24"/>
              </w:rPr>
            </w:pPr>
            <w:r w:rsidRPr="00AB1E25">
              <w:rPr>
                <w:rFonts w:ascii="Times New Roman" w:hAnsi="Times New Roman" w:cs="Times New Roman"/>
                <w:szCs w:val="24"/>
              </w:rPr>
              <w:t xml:space="preserve">Technician Certificate in Tour Guiding and </w:t>
            </w:r>
            <w:r w:rsidR="00203675" w:rsidRPr="00AB1E25">
              <w:rPr>
                <w:rFonts w:ascii="Times New Roman" w:hAnsi="Times New Roman" w:cs="Times New Roman"/>
                <w:szCs w:val="24"/>
              </w:rPr>
              <w:t xml:space="preserve">Tourism </w:t>
            </w:r>
            <w:r w:rsidRPr="00AB1E25">
              <w:rPr>
                <w:rFonts w:ascii="Times New Roman" w:hAnsi="Times New Roman" w:cs="Times New Roman"/>
                <w:szCs w:val="24"/>
              </w:rPr>
              <w:t>Safety (TCTGS)</w:t>
            </w:r>
          </w:p>
        </w:tc>
        <w:tc>
          <w:tcPr>
            <w:tcW w:w="1266" w:type="dxa"/>
          </w:tcPr>
          <w:p w14:paraId="67E4C10A" w14:textId="4C69D942" w:rsidR="00126947" w:rsidRPr="00AB1E25" w:rsidRDefault="00565281" w:rsidP="004767D2">
            <w:pPr>
              <w:jc w:val="both"/>
              <w:rPr>
                <w:rFonts w:ascii="Times New Roman" w:hAnsi="Times New Roman" w:cs="Times New Roman"/>
                <w:szCs w:val="24"/>
              </w:rPr>
            </w:pPr>
            <w:r w:rsidRPr="00AB1E25">
              <w:rPr>
                <w:rFonts w:ascii="Times New Roman" w:hAnsi="Times New Roman" w:cs="Times New Roman"/>
                <w:szCs w:val="24"/>
              </w:rPr>
              <w:t>NTA 5</w:t>
            </w:r>
          </w:p>
        </w:tc>
        <w:tc>
          <w:tcPr>
            <w:tcW w:w="0" w:type="auto"/>
          </w:tcPr>
          <w:p w14:paraId="4DCE7BB7" w14:textId="75FDCE15" w:rsidR="00126947" w:rsidRPr="00AB1E25" w:rsidRDefault="00565281" w:rsidP="004767D2">
            <w:pPr>
              <w:jc w:val="both"/>
              <w:rPr>
                <w:rFonts w:ascii="Times New Roman" w:hAnsi="Times New Roman" w:cs="Times New Roman"/>
                <w:szCs w:val="24"/>
              </w:rPr>
            </w:pPr>
            <w:r w:rsidRPr="00AB1E25">
              <w:rPr>
                <w:rFonts w:ascii="Times New Roman" w:hAnsi="Times New Roman" w:cs="Times New Roman"/>
                <w:szCs w:val="24"/>
              </w:rPr>
              <w:t>1 year</w:t>
            </w:r>
          </w:p>
        </w:tc>
      </w:tr>
    </w:tbl>
    <w:p w14:paraId="5B0DFCB1" w14:textId="605D0228" w:rsidR="00541A56" w:rsidRPr="00AB1E25" w:rsidRDefault="00541A56" w:rsidP="004767D2">
      <w:pPr>
        <w:spacing w:line="240" w:lineRule="auto"/>
        <w:jc w:val="both"/>
        <w:rPr>
          <w:rFonts w:ascii="Times New Roman" w:hAnsi="Times New Roman" w:cs="Times New Roman"/>
          <w:szCs w:val="24"/>
        </w:rPr>
      </w:pPr>
    </w:p>
    <w:p w14:paraId="79389DDF" w14:textId="46D471C6" w:rsidR="00541A56" w:rsidRPr="00AB1E25" w:rsidRDefault="00541A56" w:rsidP="004767D2">
      <w:pPr>
        <w:spacing w:line="240" w:lineRule="auto"/>
        <w:jc w:val="both"/>
        <w:rPr>
          <w:rFonts w:ascii="Times New Roman" w:hAnsi="Times New Roman" w:cs="Times New Roman"/>
          <w:szCs w:val="24"/>
        </w:rPr>
      </w:pPr>
      <w:r w:rsidRPr="00AB1E25">
        <w:rPr>
          <w:rFonts w:ascii="Times New Roman" w:hAnsi="Times New Roman" w:cs="Times New Roman"/>
          <w:szCs w:val="24"/>
        </w:rPr>
        <w:t xml:space="preserve">Table 2: </w:t>
      </w:r>
      <w:r w:rsidR="00767554" w:rsidRPr="00AB1E25">
        <w:rPr>
          <w:rFonts w:ascii="Times New Roman" w:hAnsi="Times New Roman" w:cs="Times New Roman"/>
          <w:szCs w:val="24"/>
        </w:rPr>
        <w:t xml:space="preserve">Currently </w:t>
      </w:r>
      <w:r w:rsidRPr="00AB1E25">
        <w:rPr>
          <w:rFonts w:ascii="Times New Roman" w:hAnsi="Times New Roman" w:cs="Times New Roman"/>
          <w:szCs w:val="24"/>
        </w:rPr>
        <w:t xml:space="preserve">Short </w:t>
      </w:r>
      <w:r w:rsidR="00767554" w:rsidRPr="00AB1E25">
        <w:rPr>
          <w:rFonts w:ascii="Times New Roman" w:hAnsi="Times New Roman" w:cs="Times New Roman"/>
          <w:szCs w:val="24"/>
        </w:rPr>
        <w:t>C</w:t>
      </w:r>
      <w:r w:rsidRPr="00AB1E25">
        <w:rPr>
          <w:rFonts w:ascii="Times New Roman" w:hAnsi="Times New Roman" w:cs="Times New Roman"/>
          <w:szCs w:val="24"/>
        </w:rPr>
        <w:t>ourses offered at the college</w:t>
      </w:r>
    </w:p>
    <w:tbl>
      <w:tblPr>
        <w:tblStyle w:val="TableGrid"/>
        <w:tblW w:w="0" w:type="auto"/>
        <w:tblLook w:val="04A0" w:firstRow="1" w:lastRow="0" w:firstColumn="1" w:lastColumn="0" w:noHBand="0" w:noVBand="1"/>
      </w:tblPr>
      <w:tblGrid>
        <w:gridCol w:w="669"/>
        <w:gridCol w:w="6652"/>
        <w:gridCol w:w="1695"/>
      </w:tblGrid>
      <w:tr w:rsidR="00126947" w:rsidRPr="00AB1E25" w14:paraId="313C6752" w14:textId="77777777" w:rsidTr="00270FB4">
        <w:tc>
          <w:tcPr>
            <w:tcW w:w="0" w:type="auto"/>
          </w:tcPr>
          <w:p w14:paraId="22E07A56" w14:textId="77777777" w:rsidR="00126947" w:rsidRPr="00AB1E25" w:rsidRDefault="00126947" w:rsidP="004767D2">
            <w:pPr>
              <w:jc w:val="both"/>
              <w:rPr>
                <w:rFonts w:ascii="Times New Roman" w:hAnsi="Times New Roman" w:cs="Times New Roman"/>
                <w:szCs w:val="24"/>
              </w:rPr>
            </w:pPr>
            <w:r w:rsidRPr="00AB1E25">
              <w:rPr>
                <w:rFonts w:ascii="Times New Roman" w:hAnsi="Times New Roman" w:cs="Times New Roman"/>
                <w:szCs w:val="24"/>
              </w:rPr>
              <w:t>S/No</w:t>
            </w:r>
          </w:p>
        </w:tc>
        <w:tc>
          <w:tcPr>
            <w:tcW w:w="0" w:type="auto"/>
          </w:tcPr>
          <w:p w14:paraId="62294B17" w14:textId="2D47669C" w:rsidR="00126947" w:rsidRPr="00AB1E25" w:rsidRDefault="00126947" w:rsidP="004767D2">
            <w:pPr>
              <w:jc w:val="both"/>
              <w:rPr>
                <w:rFonts w:ascii="Times New Roman" w:hAnsi="Times New Roman" w:cs="Times New Roman"/>
                <w:szCs w:val="24"/>
              </w:rPr>
            </w:pPr>
            <w:r w:rsidRPr="00AB1E25">
              <w:rPr>
                <w:rFonts w:ascii="Times New Roman" w:hAnsi="Times New Roman" w:cs="Times New Roman"/>
                <w:szCs w:val="24"/>
              </w:rPr>
              <w:t>Program Name</w:t>
            </w:r>
          </w:p>
        </w:tc>
        <w:tc>
          <w:tcPr>
            <w:tcW w:w="0" w:type="auto"/>
          </w:tcPr>
          <w:p w14:paraId="572E95F9" w14:textId="08F4AAC1" w:rsidR="00126947" w:rsidRPr="00AB1E25" w:rsidRDefault="00126947" w:rsidP="004767D2">
            <w:pPr>
              <w:jc w:val="both"/>
              <w:rPr>
                <w:rFonts w:ascii="Times New Roman" w:hAnsi="Times New Roman" w:cs="Times New Roman"/>
                <w:szCs w:val="24"/>
              </w:rPr>
            </w:pPr>
            <w:r w:rsidRPr="00AB1E25">
              <w:rPr>
                <w:rFonts w:ascii="Times New Roman" w:hAnsi="Times New Roman" w:cs="Times New Roman"/>
                <w:szCs w:val="24"/>
              </w:rPr>
              <w:t>Duration</w:t>
            </w:r>
          </w:p>
        </w:tc>
      </w:tr>
      <w:tr w:rsidR="00126947" w:rsidRPr="00AB1E25" w14:paraId="69ABE922" w14:textId="77777777" w:rsidTr="00270FB4">
        <w:tc>
          <w:tcPr>
            <w:tcW w:w="0" w:type="auto"/>
          </w:tcPr>
          <w:p w14:paraId="755483E9" w14:textId="77777777" w:rsidR="00126947" w:rsidRPr="00AB1E25" w:rsidRDefault="00126947" w:rsidP="004767D2">
            <w:pPr>
              <w:jc w:val="both"/>
              <w:rPr>
                <w:rFonts w:ascii="Times New Roman" w:hAnsi="Times New Roman" w:cs="Times New Roman"/>
                <w:szCs w:val="24"/>
              </w:rPr>
            </w:pPr>
            <w:r w:rsidRPr="00AB1E25">
              <w:rPr>
                <w:rFonts w:ascii="Times New Roman" w:hAnsi="Times New Roman" w:cs="Times New Roman"/>
                <w:szCs w:val="24"/>
              </w:rPr>
              <w:t>1</w:t>
            </w:r>
          </w:p>
          <w:p w14:paraId="46557AA7" w14:textId="77777777" w:rsidR="00126947" w:rsidRPr="00AB1E25" w:rsidRDefault="00126947" w:rsidP="004767D2">
            <w:pPr>
              <w:jc w:val="both"/>
              <w:rPr>
                <w:rFonts w:ascii="Times New Roman" w:hAnsi="Times New Roman" w:cs="Times New Roman"/>
                <w:szCs w:val="24"/>
              </w:rPr>
            </w:pPr>
          </w:p>
        </w:tc>
        <w:tc>
          <w:tcPr>
            <w:tcW w:w="0" w:type="auto"/>
          </w:tcPr>
          <w:p w14:paraId="47268827" w14:textId="2F2CDAAE" w:rsidR="00126947" w:rsidRPr="00AB1E25" w:rsidRDefault="00126947" w:rsidP="004767D2">
            <w:pPr>
              <w:jc w:val="both"/>
              <w:rPr>
                <w:rFonts w:ascii="Times New Roman" w:hAnsi="Times New Roman" w:cs="Times New Roman"/>
                <w:szCs w:val="24"/>
              </w:rPr>
            </w:pPr>
            <w:r w:rsidRPr="00AB1E25">
              <w:rPr>
                <w:rFonts w:ascii="Times New Roman" w:hAnsi="Times New Roman" w:cs="Times New Roman"/>
                <w:szCs w:val="24"/>
              </w:rPr>
              <w:t xml:space="preserve">Short Courses in Wildlife Management (for </w:t>
            </w:r>
            <w:r w:rsidR="00923D9B" w:rsidRPr="00AB1E25">
              <w:rPr>
                <w:rFonts w:ascii="Times New Roman" w:hAnsi="Times New Roman" w:cs="Times New Roman"/>
                <w:szCs w:val="24"/>
              </w:rPr>
              <w:t>V</w:t>
            </w:r>
            <w:r w:rsidRPr="00AB1E25">
              <w:rPr>
                <w:rFonts w:ascii="Times New Roman" w:hAnsi="Times New Roman" w:cs="Times New Roman"/>
                <w:szCs w:val="24"/>
              </w:rPr>
              <w:t xml:space="preserve">illage </w:t>
            </w:r>
            <w:r w:rsidR="00923D9B" w:rsidRPr="00AB1E25">
              <w:rPr>
                <w:rFonts w:ascii="Times New Roman" w:hAnsi="Times New Roman" w:cs="Times New Roman"/>
                <w:szCs w:val="24"/>
              </w:rPr>
              <w:t>G</w:t>
            </w:r>
            <w:r w:rsidRPr="00AB1E25">
              <w:rPr>
                <w:rFonts w:ascii="Times New Roman" w:hAnsi="Times New Roman" w:cs="Times New Roman"/>
                <w:szCs w:val="24"/>
              </w:rPr>
              <w:t>ame</w:t>
            </w:r>
          </w:p>
          <w:p w14:paraId="2C4221F3" w14:textId="0AFD593F" w:rsidR="00126947" w:rsidRPr="00AB1E25" w:rsidRDefault="00923D9B" w:rsidP="004767D2">
            <w:pPr>
              <w:jc w:val="both"/>
              <w:rPr>
                <w:rFonts w:ascii="Times New Roman" w:hAnsi="Times New Roman" w:cs="Times New Roman"/>
                <w:szCs w:val="24"/>
              </w:rPr>
            </w:pPr>
            <w:r w:rsidRPr="00AB1E25">
              <w:rPr>
                <w:rFonts w:ascii="Times New Roman" w:hAnsi="Times New Roman" w:cs="Times New Roman"/>
                <w:szCs w:val="24"/>
              </w:rPr>
              <w:t>S</w:t>
            </w:r>
            <w:r w:rsidR="00126947" w:rsidRPr="00AB1E25">
              <w:rPr>
                <w:rFonts w:ascii="Times New Roman" w:hAnsi="Times New Roman" w:cs="Times New Roman"/>
                <w:szCs w:val="24"/>
              </w:rPr>
              <w:t>couts in wildlife conservation, climate change, intelligence,</w:t>
            </w:r>
          </w:p>
          <w:p w14:paraId="66CDA343" w14:textId="273846DD" w:rsidR="00126947" w:rsidRPr="00AB1E25" w:rsidRDefault="00126947" w:rsidP="004767D2">
            <w:pPr>
              <w:jc w:val="both"/>
              <w:rPr>
                <w:rFonts w:ascii="Times New Roman" w:hAnsi="Times New Roman" w:cs="Times New Roman"/>
                <w:szCs w:val="24"/>
              </w:rPr>
            </w:pPr>
            <w:r w:rsidRPr="00AB1E25">
              <w:rPr>
                <w:rFonts w:ascii="Times New Roman" w:hAnsi="Times New Roman" w:cs="Times New Roman"/>
                <w:szCs w:val="24"/>
              </w:rPr>
              <w:t>wetlands, etc.).</w:t>
            </w:r>
          </w:p>
        </w:tc>
        <w:tc>
          <w:tcPr>
            <w:tcW w:w="0" w:type="auto"/>
          </w:tcPr>
          <w:p w14:paraId="426A1D6C" w14:textId="77777777" w:rsidR="00126947" w:rsidRPr="00AB1E25" w:rsidRDefault="00126947" w:rsidP="004767D2">
            <w:pPr>
              <w:jc w:val="both"/>
              <w:rPr>
                <w:rFonts w:ascii="Times New Roman" w:hAnsi="Times New Roman" w:cs="Times New Roman"/>
                <w:szCs w:val="24"/>
              </w:rPr>
            </w:pPr>
            <w:r w:rsidRPr="00AB1E25">
              <w:rPr>
                <w:rFonts w:ascii="Times New Roman" w:hAnsi="Times New Roman" w:cs="Times New Roman"/>
                <w:szCs w:val="24"/>
              </w:rPr>
              <w:t>1 month - 3 months</w:t>
            </w:r>
          </w:p>
          <w:p w14:paraId="080602F3" w14:textId="77777777" w:rsidR="00126947" w:rsidRPr="00AB1E25" w:rsidRDefault="00126947" w:rsidP="004767D2">
            <w:pPr>
              <w:jc w:val="both"/>
              <w:rPr>
                <w:rFonts w:ascii="Times New Roman" w:hAnsi="Times New Roman" w:cs="Times New Roman"/>
                <w:szCs w:val="24"/>
              </w:rPr>
            </w:pPr>
          </w:p>
        </w:tc>
      </w:tr>
      <w:tr w:rsidR="00126947" w:rsidRPr="00AB1E25" w14:paraId="334C20B1" w14:textId="77777777" w:rsidTr="00270FB4">
        <w:tc>
          <w:tcPr>
            <w:tcW w:w="0" w:type="auto"/>
          </w:tcPr>
          <w:p w14:paraId="031BBAC9" w14:textId="77777777" w:rsidR="00126947" w:rsidRPr="00AB1E25" w:rsidRDefault="00126947" w:rsidP="004767D2">
            <w:pPr>
              <w:jc w:val="both"/>
              <w:rPr>
                <w:rFonts w:ascii="Times New Roman" w:hAnsi="Times New Roman" w:cs="Times New Roman"/>
                <w:szCs w:val="24"/>
              </w:rPr>
            </w:pPr>
            <w:r w:rsidRPr="00AB1E25">
              <w:rPr>
                <w:rFonts w:ascii="Times New Roman" w:hAnsi="Times New Roman" w:cs="Times New Roman"/>
                <w:szCs w:val="24"/>
              </w:rPr>
              <w:t>2</w:t>
            </w:r>
          </w:p>
        </w:tc>
        <w:tc>
          <w:tcPr>
            <w:tcW w:w="0" w:type="auto"/>
          </w:tcPr>
          <w:p w14:paraId="0452E96B" w14:textId="664603FE" w:rsidR="00126947" w:rsidRPr="00AB1E25" w:rsidRDefault="00565281" w:rsidP="004767D2">
            <w:pPr>
              <w:jc w:val="both"/>
              <w:rPr>
                <w:rFonts w:ascii="Times New Roman" w:hAnsi="Times New Roman" w:cs="Times New Roman"/>
                <w:szCs w:val="24"/>
              </w:rPr>
            </w:pPr>
            <w:r w:rsidRPr="00AB1E25">
              <w:rPr>
                <w:rFonts w:ascii="Times New Roman" w:hAnsi="Times New Roman" w:cs="Times New Roman"/>
                <w:szCs w:val="24"/>
              </w:rPr>
              <w:t>Paramilitary</w:t>
            </w:r>
            <w:r w:rsidR="00923D9B" w:rsidRPr="00AB1E25">
              <w:rPr>
                <w:rFonts w:ascii="Times New Roman" w:hAnsi="Times New Roman" w:cs="Times New Roman"/>
                <w:szCs w:val="24"/>
              </w:rPr>
              <w:t xml:space="preserve"> Transformation</w:t>
            </w:r>
            <w:r w:rsidRPr="00AB1E25">
              <w:rPr>
                <w:rFonts w:ascii="Times New Roman" w:hAnsi="Times New Roman" w:cs="Times New Roman"/>
                <w:szCs w:val="24"/>
              </w:rPr>
              <w:t xml:space="preserve"> short courses in Forestry surveillance and Wildlife Management</w:t>
            </w:r>
          </w:p>
          <w:p w14:paraId="7BD15EDF" w14:textId="77777777" w:rsidR="00126947" w:rsidRPr="00AB1E25" w:rsidRDefault="00126947" w:rsidP="004767D2">
            <w:pPr>
              <w:jc w:val="both"/>
              <w:rPr>
                <w:rFonts w:ascii="Times New Roman" w:hAnsi="Times New Roman" w:cs="Times New Roman"/>
                <w:szCs w:val="24"/>
              </w:rPr>
            </w:pPr>
          </w:p>
        </w:tc>
        <w:tc>
          <w:tcPr>
            <w:tcW w:w="0" w:type="auto"/>
          </w:tcPr>
          <w:p w14:paraId="75FA7F87" w14:textId="77777777" w:rsidR="00565281" w:rsidRPr="00AB1E25" w:rsidRDefault="00565281" w:rsidP="004767D2">
            <w:pPr>
              <w:jc w:val="both"/>
              <w:rPr>
                <w:rFonts w:ascii="Times New Roman" w:hAnsi="Times New Roman" w:cs="Times New Roman"/>
                <w:szCs w:val="24"/>
              </w:rPr>
            </w:pPr>
            <w:r w:rsidRPr="00AB1E25">
              <w:rPr>
                <w:rFonts w:ascii="Times New Roman" w:hAnsi="Times New Roman" w:cs="Times New Roman"/>
                <w:szCs w:val="24"/>
              </w:rPr>
              <w:t>3 months</w:t>
            </w:r>
          </w:p>
          <w:p w14:paraId="379A3E13" w14:textId="77777777" w:rsidR="00126947" w:rsidRPr="00AB1E25" w:rsidRDefault="00126947" w:rsidP="004767D2">
            <w:pPr>
              <w:jc w:val="both"/>
              <w:rPr>
                <w:rFonts w:ascii="Times New Roman" w:hAnsi="Times New Roman" w:cs="Times New Roman"/>
                <w:szCs w:val="24"/>
              </w:rPr>
            </w:pPr>
          </w:p>
        </w:tc>
      </w:tr>
    </w:tbl>
    <w:p w14:paraId="78E3BD37" w14:textId="398E228A" w:rsidR="00541A56" w:rsidRPr="00AB1E25" w:rsidRDefault="00541A56" w:rsidP="004767D2">
      <w:pPr>
        <w:spacing w:line="240" w:lineRule="auto"/>
        <w:jc w:val="both"/>
        <w:rPr>
          <w:rFonts w:ascii="Times New Roman" w:hAnsi="Times New Roman" w:cs="Times New Roman"/>
          <w:szCs w:val="24"/>
        </w:rPr>
      </w:pPr>
    </w:p>
    <w:p w14:paraId="1E881741" w14:textId="6F107A1D" w:rsidR="00541A56" w:rsidRPr="00AB1E25" w:rsidRDefault="00541A56" w:rsidP="004767D2">
      <w:pPr>
        <w:spacing w:line="240" w:lineRule="auto"/>
        <w:jc w:val="both"/>
        <w:rPr>
          <w:rFonts w:ascii="Times New Roman" w:hAnsi="Times New Roman" w:cs="Times New Roman"/>
          <w:szCs w:val="24"/>
        </w:rPr>
      </w:pPr>
    </w:p>
    <w:p w14:paraId="600E6711" w14:textId="76FD496F" w:rsidR="00126947" w:rsidRPr="00AB1E25" w:rsidRDefault="00464CFC" w:rsidP="00464CFC">
      <w:pPr>
        <w:spacing w:line="240" w:lineRule="auto"/>
        <w:jc w:val="center"/>
        <w:rPr>
          <w:rFonts w:ascii="Times New Roman" w:hAnsi="Times New Roman" w:cs="Times New Roman"/>
          <w:szCs w:val="24"/>
        </w:rPr>
      </w:pPr>
      <w:r w:rsidRPr="00AB1E25">
        <w:rPr>
          <w:rFonts w:ascii="Times New Roman" w:hAnsi="Times New Roman" w:cs="Times New Roman"/>
          <w:noProof/>
          <w:szCs w:val="24"/>
          <w:lang w:val="en-US"/>
        </w:rPr>
        <w:drawing>
          <wp:inline distT="0" distB="0" distL="0" distR="0" wp14:anchorId="17D14E2E" wp14:editId="05DFD50F">
            <wp:extent cx="1708814" cy="971550"/>
            <wp:effectExtent l="0" t="0" r="571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27234" cy="982023"/>
                    </a:xfrm>
                    <a:prstGeom prst="rect">
                      <a:avLst/>
                    </a:prstGeom>
                    <a:noFill/>
                    <a:ln>
                      <a:noFill/>
                    </a:ln>
                  </pic:spPr>
                </pic:pic>
              </a:graphicData>
            </a:graphic>
          </wp:inline>
        </w:drawing>
      </w:r>
      <w:r w:rsidRPr="00AB1E25">
        <w:rPr>
          <w:rFonts w:ascii="Times New Roman" w:hAnsi="Times New Roman" w:cs="Times New Roman"/>
          <w:szCs w:val="24"/>
        </w:rPr>
        <w:t xml:space="preserve">     </w:t>
      </w:r>
      <w:r w:rsidR="00B8275C" w:rsidRPr="00AB1E25">
        <w:rPr>
          <w:rFonts w:ascii="Times New Roman" w:hAnsi="Times New Roman" w:cs="Times New Roman"/>
          <w:noProof/>
          <w:szCs w:val="24"/>
          <w:lang w:val="en-US"/>
        </w:rPr>
        <w:drawing>
          <wp:inline distT="0" distB="0" distL="0" distR="0" wp14:anchorId="05F6941B" wp14:editId="184B0310">
            <wp:extent cx="1400175" cy="960755"/>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48185" cy="993698"/>
                    </a:xfrm>
                    <a:prstGeom prst="rect">
                      <a:avLst/>
                    </a:prstGeom>
                    <a:noFill/>
                    <a:ln>
                      <a:noFill/>
                    </a:ln>
                  </pic:spPr>
                </pic:pic>
              </a:graphicData>
            </a:graphic>
          </wp:inline>
        </w:drawing>
      </w:r>
      <w:r w:rsidRPr="00AB1E25">
        <w:rPr>
          <w:rFonts w:ascii="Times New Roman" w:hAnsi="Times New Roman" w:cs="Times New Roman"/>
          <w:szCs w:val="24"/>
        </w:rPr>
        <w:t xml:space="preserve">    </w:t>
      </w:r>
      <w:r w:rsidR="00B8275C" w:rsidRPr="00AB1E25">
        <w:rPr>
          <w:rFonts w:ascii="Times New Roman" w:hAnsi="Times New Roman" w:cs="Times New Roman"/>
          <w:noProof/>
          <w:szCs w:val="24"/>
          <w:lang w:val="en-US"/>
        </w:rPr>
        <w:drawing>
          <wp:inline distT="0" distB="0" distL="0" distR="0" wp14:anchorId="40165B2F" wp14:editId="7DF0FE43">
            <wp:extent cx="1962785" cy="95694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62785" cy="956945"/>
                    </a:xfrm>
                    <a:prstGeom prst="rect">
                      <a:avLst/>
                    </a:prstGeom>
                    <a:noFill/>
                  </pic:spPr>
                </pic:pic>
              </a:graphicData>
            </a:graphic>
          </wp:inline>
        </w:drawing>
      </w:r>
    </w:p>
    <w:p w14:paraId="65F0EE2E" w14:textId="56DA3694" w:rsidR="00541A56" w:rsidRPr="00AB1E25" w:rsidRDefault="00541A56" w:rsidP="00464CFC">
      <w:pPr>
        <w:spacing w:line="240" w:lineRule="auto"/>
        <w:jc w:val="center"/>
        <w:rPr>
          <w:rFonts w:ascii="Times New Roman" w:hAnsi="Times New Roman" w:cs="Times New Roman"/>
          <w:szCs w:val="24"/>
        </w:rPr>
      </w:pPr>
      <w:r w:rsidRPr="00AB1E25">
        <w:rPr>
          <w:rFonts w:ascii="Times New Roman" w:hAnsi="Times New Roman" w:cs="Times New Roman"/>
          <w:szCs w:val="24"/>
        </w:rPr>
        <w:lastRenderedPageBreak/>
        <w:t xml:space="preserve">PWII </w:t>
      </w:r>
      <w:r w:rsidR="00464CFC" w:rsidRPr="00AB1E25">
        <w:rPr>
          <w:rFonts w:ascii="Times New Roman" w:hAnsi="Times New Roman" w:cs="Times New Roman"/>
          <w:szCs w:val="24"/>
        </w:rPr>
        <w:t>photos showing main office, on field facilitation and short course student pass out parade</w:t>
      </w:r>
    </w:p>
    <w:p w14:paraId="5DE0FA2F" w14:textId="77777777" w:rsidR="00541A56" w:rsidRPr="00AB1E25" w:rsidRDefault="00541A56" w:rsidP="004767D2">
      <w:pPr>
        <w:spacing w:line="240" w:lineRule="auto"/>
        <w:jc w:val="center"/>
        <w:rPr>
          <w:rFonts w:ascii="Times New Roman" w:hAnsi="Times New Roman" w:cs="Times New Roman"/>
          <w:b/>
          <w:bCs/>
          <w:szCs w:val="24"/>
        </w:rPr>
      </w:pPr>
      <w:r w:rsidRPr="00AB1E25">
        <w:rPr>
          <w:rFonts w:ascii="Times New Roman" w:hAnsi="Times New Roman" w:cs="Times New Roman"/>
          <w:b/>
          <w:bCs/>
          <w:szCs w:val="24"/>
        </w:rPr>
        <w:t>Vision</w:t>
      </w:r>
    </w:p>
    <w:p w14:paraId="1AEABC50" w14:textId="77777777" w:rsidR="00541A56" w:rsidRPr="00AB1E25" w:rsidRDefault="00541A56" w:rsidP="004767D2">
      <w:pPr>
        <w:spacing w:line="240" w:lineRule="auto"/>
        <w:jc w:val="both"/>
        <w:rPr>
          <w:rFonts w:ascii="Times New Roman" w:hAnsi="Times New Roman" w:cs="Times New Roman"/>
          <w:szCs w:val="24"/>
        </w:rPr>
      </w:pPr>
      <w:r w:rsidRPr="00AB1E25">
        <w:rPr>
          <w:rFonts w:ascii="Times New Roman" w:hAnsi="Times New Roman" w:cs="Times New Roman"/>
          <w:szCs w:val="24"/>
        </w:rPr>
        <w:t>To be a centre of excellence in providing training in wildlife law enforcement</w:t>
      </w:r>
    </w:p>
    <w:p w14:paraId="3A46F75E" w14:textId="77777777" w:rsidR="00541A56" w:rsidRPr="00AB1E25" w:rsidRDefault="00541A56" w:rsidP="004767D2">
      <w:pPr>
        <w:spacing w:line="240" w:lineRule="auto"/>
        <w:jc w:val="center"/>
        <w:rPr>
          <w:rFonts w:ascii="Times New Roman" w:hAnsi="Times New Roman" w:cs="Times New Roman"/>
          <w:b/>
          <w:bCs/>
          <w:szCs w:val="24"/>
        </w:rPr>
      </w:pPr>
      <w:r w:rsidRPr="00AB1E25">
        <w:rPr>
          <w:rFonts w:ascii="Times New Roman" w:hAnsi="Times New Roman" w:cs="Times New Roman"/>
          <w:b/>
          <w:bCs/>
          <w:szCs w:val="24"/>
        </w:rPr>
        <w:t>Mission</w:t>
      </w:r>
    </w:p>
    <w:p w14:paraId="4A5ED199" w14:textId="77777777" w:rsidR="005B58AF" w:rsidRPr="00AB1E25" w:rsidRDefault="00541A56" w:rsidP="005B58AF">
      <w:pPr>
        <w:spacing w:line="240" w:lineRule="auto"/>
        <w:jc w:val="both"/>
        <w:rPr>
          <w:rFonts w:ascii="Times New Roman" w:hAnsi="Times New Roman" w:cs="Times New Roman"/>
          <w:szCs w:val="24"/>
        </w:rPr>
      </w:pPr>
      <w:r w:rsidRPr="00AB1E25">
        <w:rPr>
          <w:rFonts w:ascii="Times New Roman" w:hAnsi="Times New Roman" w:cs="Times New Roman"/>
          <w:szCs w:val="24"/>
        </w:rPr>
        <w:t>To produce quality wildlife rangers for protecting wildlife resources through offering paramilitary, wildlife management, law enforcement and security training,</w:t>
      </w:r>
      <w:r w:rsidR="002A091F" w:rsidRPr="00AB1E25">
        <w:rPr>
          <w:rFonts w:ascii="Times New Roman" w:hAnsi="Times New Roman" w:cs="Times New Roman"/>
          <w:szCs w:val="24"/>
        </w:rPr>
        <w:t xml:space="preserve"> </w:t>
      </w:r>
      <w:r w:rsidRPr="00AB1E25">
        <w:rPr>
          <w:rFonts w:ascii="Times New Roman" w:hAnsi="Times New Roman" w:cs="Times New Roman"/>
          <w:szCs w:val="24"/>
        </w:rPr>
        <w:t>as</w:t>
      </w:r>
      <w:r w:rsidR="002A091F" w:rsidRPr="00AB1E25">
        <w:rPr>
          <w:rFonts w:ascii="Times New Roman" w:hAnsi="Times New Roman" w:cs="Times New Roman"/>
          <w:szCs w:val="24"/>
        </w:rPr>
        <w:t xml:space="preserve"> </w:t>
      </w:r>
      <w:r w:rsidRPr="00AB1E25">
        <w:rPr>
          <w:rFonts w:ascii="Times New Roman" w:hAnsi="Times New Roman" w:cs="Times New Roman"/>
          <w:szCs w:val="24"/>
        </w:rPr>
        <w:t>well as research and consultancy services.</w:t>
      </w:r>
    </w:p>
    <w:p w14:paraId="40C9F4E7" w14:textId="3BE13945" w:rsidR="00541A56" w:rsidRPr="00AB1E25" w:rsidRDefault="00541A56" w:rsidP="005B58AF">
      <w:pPr>
        <w:spacing w:line="240" w:lineRule="auto"/>
        <w:jc w:val="center"/>
        <w:rPr>
          <w:rFonts w:ascii="Times New Roman" w:hAnsi="Times New Roman" w:cs="Times New Roman"/>
          <w:szCs w:val="24"/>
        </w:rPr>
      </w:pPr>
      <w:r w:rsidRPr="00AB1E25">
        <w:rPr>
          <w:rFonts w:ascii="Times New Roman" w:hAnsi="Times New Roman" w:cs="Times New Roman"/>
          <w:b/>
          <w:bCs/>
          <w:szCs w:val="24"/>
        </w:rPr>
        <w:t>Philosophy of PWTI</w:t>
      </w:r>
    </w:p>
    <w:p w14:paraId="6AB41729" w14:textId="44F3639E" w:rsidR="00541A56" w:rsidRPr="00AB1E25" w:rsidRDefault="00541A56" w:rsidP="004767D2">
      <w:pPr>
        <w:spacing w:line="240" w:lineRule="auto"/>
        <w:jc w:val="both"/>
        <w:rPr>
          <w:rFonts w:ascii="Times New Roman" w:hAnsi="Times New Roman" w:cs="Times New Roman"/>
          <w:szCs w:val="24"/>
        </w:rPr>
      </w:pPr>
      <w:r w:rsidRPr="00AB1E25">
        <w:rPr>
          <w:rFonts w:ascii="Times New Roman" w:hAnsi="Times New Roman" w:cs="Times New Roman"/>
          <w:szCs w:val="24"/>
        </w:rPr>
        <w:t>The PWTI mission will be accomplished through effective partnerships and commitment</w:t>
      </w:r>
      <w:r w:rsidR="002A091F" w:rsidRPr="00AB1E25">
        <w:rPr>
          <w:rFonts w:ascii="Times New Roman" w:hAnsi="Times New Roman" w:cs="Times New Roman"/>
          <w:szCs w:val="24"/>
        </w:rPr>
        <w:t xml:space="preserve"> </w:t>
      </w:r>
      <w:r w:rsidRPr="00AB1E25">
        <w:rPr>
          <w:rFonts w:ascii="Times New Roman" w:hAnsi="Times New Roman" w:cs="Times New Roman"/>
          <w:szCs w:val="24"/>
        </w:rPr>
        <w:t>to principles of good governance. The policies and actions of PWTI will be developed</w:t>
      </w:r>
      <w:r w:rsidR="002A091F" w:rsidRPr="00AB1E25">
        <w:rPr>
          <w:rFonts w:ascii="Times New Roman" w:hAnsi="Times New Roman" w:cs="Times New Roman"/>
          <w:szCs w:val="24"/>
        </w:rPr>
        <w:t xml:space="preserve"> </w:t>
      </w:r>
      <w:r w:rsidRPr="00AB1E25">
        <w:rPr>
          <w:rFonts w:ascii="Times New Roman" w:hAnsi="Times New Roman" w:cs="Times New Roman"/>
          <w:szCs w:val="24"/>
        </w:rPr>
        <w:t>and implemented to build stakeholders' trust and in a manner that encourages employee's teamwork.</w:t>
      </w:r>
    </w:p>
    <w:p w14:paraId="19E97742" w14:textId="77777777" w:rsidR="00541A56" w:rsidRPr="00AB1E25" w:rsidRDefault="00541A56" w:rsidP="004767D2">
      <w:pPr>
        <w:spacing w:line="240" w:lineRule="auto"/>
        <w:jc w:val="center"/>
        <w:rPr>
          <w:rFonts w:ascii="Times New Roman" w:hAnsi="Times New Roman" w:cs="Times New Roman"/>
          <w:b/>
          <w:bCs/>
          <w:szCs w:val="24"/>
        </w:rPr>
      </w:pPr>
      <w:r w:rsidRPr="00AB1E25">
        <w:rPr>
          <w:rFonts w:ascii="Times New Roman" w:hAnsi="Times New Roman" w:cs="Times New Roman"/>
          <w:b/>
          <w:bCs/>
          <w:szCs w:val="24"/>
        </w:rPr>
        <w:t>PWTI Motto</w:t>
      </w:r>
    </w:p>
    <w:p w14:paraId="2C90E004" w14:textId="77777777" w:rsidR="00541A56" w:rsidRPr="00AB1E25" w:rsidRDefault="00541A56" w:rsidP="004767D2">
      <w:pPr>
        <w:spacing w:line="240" w:lineRule="auto"/>
        <w:jc w:val="center"/>
        <w:rPr>
          <w:rFonts w:ascii="Times New Roman" w:hAnsi="Times New Roman" w:cs="Times New Roman"/>
          <w:szCs w:val="24"/>
        </w:rPr>
      </w:pPr>
      <w:r w:rsidRPr="00AB1E25">
        <w:rPr>
          <w:rFonts w:ascii="Times New Roman" w:hAnsi="Times New Roman" w:cs="Times New Roman"/>
          <w:szCs w:val="24"/>
        </w:rPr>
        <w:t>Passionate about wildlife resources</w:t>
      </w:r>
    </w:p>
    <w:p w14:paraId="70B42923" w14:textId="42B8F468" w:rsidR="009A0B37" w:rsidRPr="00AB1E25" w:rsidRDefault="009A0B37" w:rsidP="005B58AF">
      <w:pPr>
        <w:spacing w:line="240" w:lineRule="auto"/>
        <w:jc w:val="center"/>
        <w:rPr>
          <w:rFonts w:ascii="Times New Roman" w:hAnsi="Times New Roman" w:cs="Times New Roman"/>
          <w:b/>
          <w:bCs/>
          <w:szCs w:val="24"/>
          <w:lang w:val="x-none"/>
        </w:rPr>
      </w:pPr>
      <w:r w:rsidRPr="00AB1E25">
        <w:rPr>
          <w:rFonts w:ascii="Times New Roman" w:hAnsi="Times New Roman" w:cs="Times New Roman"/>
          <w:b/>
          <w:bCs/>
          <w:szCs w:val="24"/>
          <w:lang w:val="x-none"/>
        </w:rPr>
        <w:t>ADMISSION REQUIREMENTS:</w:t>
      </w:r>
    </w:p>
    <w:p w14:paraId="4A9B19A7" w14:textId="126C81CC" w:rsidR="009A0B37" w:rsidRPr="00AB1E25" w:rsidRDefault="009A0B37" w:rsidP="009A0B37">
      <w:pPr>
        <w:spacing w:line="240" w:lineRule="auto"/>
        <w:jc w:val="center"/>
        <w:rPr>
          <w:rFonts w:ascii="Times New Roman" w:hAnsi="Times New Roman" w:cs="Times New Roman"/>
          <w:b/>
          <w:bCs/>
          <w:szCs w:val="24"/>
        </w:rPr>
      </w:pPr>
      <w:r w:rsidRPr="00AB1E25">
        <w:rPr>
          <w:rFonts w:ascii="Times New Roman" w:hAnsi="Times New Roman" w:cs="Times New Roman"/>
          <w:b/>
          <w:bCs/>
          <w:szCs w:val="24"/>
          <w:lang w:val="x-none"/>
        </w:rPr>
        <w:t>TCWLE</w:t>
      </w:r>
      <w:r w:rsidRPr="00AB1E25">
        <w:rPr>
          <w:rFonts w:ascii="Times New Roman" w:hAnsi="Times New Roman" w:cs="Times New Roman"/>
          <w:b/>
          <w:bCs/>
          <w:szCs w:val="24"/>
        </w:rPr>
        <w:t xml:space="preserve"> and TCTGS</w:t>
      </w:r>
    </w:p>
    <w:p w14:paraId="3B33F1E9" w14:textId="18FDEA8B" w:rsidR="009A0B37" w:rsidRPr="00AB1E25" w:rsidRDefault="009A0B37" w:rsidP="0040081B">
      <w:pPr>
        <w:spacing w:line="240" w:lineRule="auto"/>
        <w:jc w:val="both"/>
        <w:rPr>
          <w:rFonts w:ascii="Times New Roman" w:hAnsi="Times New Roman" w:cs="Times New Roman"/>
          <w:szCs w:val="24"/>
          <w:lang w:val="en-US"/>
        </w:rPr>
      </w:pPr>
      <w:r w:rsidRPr="00AB1E25">
        <w:rPr>
          <w:rFonts w:ascii="Times New Roman" w:hAnsi="Times New Roman" w:cs="Times New Roman"/>
          <w:szCs w:val="24"/>
          <w:lang w:val="en-US"/>
        </w:rPr>
        <w:t xml:space="preserve">The Technician Certificate in Wildlife Management and Law Enforcement </w:t>
      </w:r>
      <w:r w:rsidR="00F663C7" w:rsidRPr="00AB1E25">
        <w:rPr>
          <w:rFonts w:ascii="Times New Roman" w:hAnsi="Times New Roman" w:cs="Times New Roman"/>
          <w:szCs w:val="24"/>
          <w:lang w:val="en-US"/>
        </w:rPr>
        <w:t xml:space="preserve">and Technician Certificate in Tour Guiding and Tourism Safety </w:t>
      </w:r>
      <w:r w:rsidRPr="00AB1E25">
        <w:rPr>
          <w:rFonts w:ascii="Times New Roman" w:hAnsi="Times New Roman" w:cs="Times New Roman"/>
          <w:szCs w:val="24"/>
          <w:lang w:val="en-US"/>
        </w:rPr>
        <w:t>targets applicants with either:</w:t>
      </w:r>
    </w:p>
    <w:p w14:paraId="52D4541B" w14:textId="647DAF14" w:rsidR="009A0B37" w:rsidRPr="00AB1E25" w:rsidRDefault="009A0B37" w:rsidP="0040081B">
      <w:pPr>
        <w:spacing w:line="240" w:lineRule="auto"/>
        <w:jc w:val="both"/>
        <w:rPr>
          <w:rFonts w:ascii="Times New Roman" w:hAnsi="Times New Roman" w:cs="Times New Roman"/>
          <w:szCs w:val="24"/>
          <w:lang w:val="en-US"/>
        </w:rPr>
      </w:pPr>
      <w:r w:rsidRPr="00AB1E25">
        <w:rPr>
          <w:rFonts w:ascii="Times New Roman" w:hAnsi="Times New Roman" w:cs="Times New Roman"/>
          <w:szCs w:val="24"/>
          <w:lang w:val="en-US"/>
        </w:rPr>
        <w:t>Possession of Advanced Certificate of Secondary Education Examination (ACSEE) from National Examinations Council of Tanzania (NECTA) with at least one principal and one subsidiary passes in any subjects and holder of Certificate of Secondary Examination Education (CSEE) with minimum of four passes in Biology and Geography</w:t>
      </w:r>
      <w:r w:rsidR="00F663C7" w:rsidRPr="00AB1E25">
        <w:rPr>
          <w:rFonts w:ascii="Times New Roman" w:hAnsi="Times New Roman" w:cs="Times New Roman"/>
          <w:szCs w:val="24"/>
          <w:lang w:val="en-US"/>
        </w:rPr>
        <w:t xml:space="preserve"> for TCWLE and Biology and English for TCTGS at O -level. OR</w:t>
      </w:r>
    </w:p>
    <w:p w14:paraId="3F2E6D3F" w14:textId="1DB0264F" w:rsidR="0040081B" w:rsidRPr="00AB1E25" w:rsidRDefault="009A0B37" w:rsidP="0040081B">
      <w:pPr>
        <w:spacing w:line="240" w:lineRule="auto"/>
        <w:jc w:val="both"/>
        <w:rPr>
          <w:rFonts w:ascii="Times New Roman" w:hAnsi="Times New Roman" w:cs="Times New Roman"/>
          <w:szCs w:val="24"/>
          <w:lang w:val="en-US"/>
        </w:rPr>
      </w:pPr>
      <w:r w:rsidRPr="00AB1E25">
        <w:rPr>
          <w:rFonts w:ascii="Times New Roman" w:hAnsi="Times New Roman" w:cs="Times New Roman"/>
          <w:szCs w:val="24"/>
          <w:lang w:val="en-US"/>
        </w:rPr>
        <w:t>Possession of Basic Technician Certificate in Wildlife Management and Law Enforcement, Wildlife Management, Tourism and Tour Guiding</w:t>
      </w:r>
      <w:r w:rsidR="0040081B" w:rsidRPr="00AB1E25">
        <w:rPr>
          <w:rFonts w:ascii="Times New Roman" w:hAnsi="Times New Roman" w:cs="Times New Roman"/>
          <w:szCs w:val="24"/>
          <w:lang w:val="en-US"/>
        </w:rPr>
        <w:t>,</w:t>
      </w:r>
      <w:r w:rsidRPr="00AB1E25">
        <w:rPr>
          <w:rFonts w:ascii="Times New Roman" w:hAnsi="Times New Roman" w:cs="Times New Roman"/>
          <w:szCs w:val="24"/>
          <w:lang w:val="en-US"/>
        </w:rPr>
        <w:t xml:space="preserve"> </w:t>
      </w:r>
      <w:r w:rsidR="0040081B" w:rsidRPr="00AB1E25">
        <w:rPr>
          <w:rFonts w:ascii="Times New Roman" w:hAnsi="Times New Roman" w:cs="Times New Roman"/>
          <w:szCs w:val="24"/>
          <w:lang w:val="en-US"/>
        </w:rPr>
        <w:t>Basic Certificate in Tour Guiding and Tourism Safety, Basic Technician Certificate in Wildlife Management, Basic Technician Certificate in Tourism and Hospitality from any accredited Training Institution from inside and outside Tanzania</w:t>
      </w:r>
    </w:p>
    <w:p w14:paraId="21F12AD9" w14:textId="478F6488" w:rsidR="009A0B37" w:rsidRPr="00AB1E25" w:rsidRDefault="009A0B37" w:rsidP="0040081B">
      <w:pPr>
        <w:spacing w:line="240" w:lineRule="auto"/>
        <w:jc w:val="center"/>
        <w:rPr>
          <w:rFonts w:ascii="Times New Roman" w:hAnsi="Times New Roman" w:cs="Times New Roman"/>
          <w:b/>
          <w:bCs/>
          <w:szCs w:val="24"/>
          <w:lang w:val="en-US"/>
        </w:rPr>
      </w:pPr>
      <w:r w:rsidRPr="00AB1E25">
        <w:rPr>
          <w:rFonts w:ascii="Times New Roman" w:hAnsi="Times New Roman" w:cs="Times New Roman"/>
          <w:b/>
          <w:bCs/>
          <w:szCs w:val="24"/>
          <w:lang w:val="x-none"/>
        </w:rPr>
        <w:t>BTCWLE</w:t>
      </w:r>
      <w:r w:rsidR="005B58AF" w:rsidRPr="00AB1E25">
        <w:rPr>
          <w:rFonts w:ascii="Times New Roman" w:hAnsi="Times New Roman" w:cs="Times New Roman"/>
          <w:b/>
          <w:bCs/>
          <w:szCs w:val="24"/>
        </w:rPr>
        <w:t xml:space="preserve"> and BTCTGS</w:t>
      </w:r>
      <w:r w:rsidRPr="00AB1E25">
        <w:rPr>
          <w:rFonts w:ascii="Times New Roman" w:hAnsi="Times New Roman" w:cs="Times New Roman"/>
          <w:b/>
          <w:bCs/>
          <w:szCs w:val="24"/>
          <w:lang w:val="x-none"/>
        </w:rPr>
        <w:t>:</w:t>
      </w:r>
    </w:p>
    <w:p w14:paraId="3C059A87" w14:textId="6BDD969A" w:rsidR="009A0B37" w:rsidRPr="00AB1E25" w:rsidRDefault="009A0B37" w:rsidP="005B58AF">
      <w:pPr>
        <w:spacing w:line="240" w:lineRule="auto"/>
        <w:jc w:val="both"/>
        <w:rPr>
          <w:rFonts w:ascii="Times New Roman" w:hAnsi="Times New Roman" w:cs="Times New Roman"/>
          <w:szCs w:val="24"/>
          <w:lang w:val="en-US"/>
        </w:rPr>
      </w:pPr>
      <w:r w:rsidRPr="00AB1E25">
        <w:rPr>
          <w:rFonts w:ascii="Times New Roman" w:hAnsi="Times New Roman" w:cs="Times New Roman"/>
          <w:szCs w:val="24"/>
          <w:lang w:val="en-US"/>
        </w:rPr>
        <w:t xml:space="preserve">The Basic Technician Certificate in Wildlife Management and Law Enforcement </w:t>
      </w:r>
      <w:r w:rsidR="0040081B" w:rsidRPr="00AB1E25">
        <w:rPr>
          <w:rFonts w:ascii="Times New Roman" w:hAnsi="Times New Roman" w:cs="Times New Roman"/>
          <w:szCs w:val="24"/>
          <w:lang w:val="en-US"/>
        </w:rPr>
        <w:t xml:space="preserve">and Technician Certificate in Tour Guiding and Tourism Safety </w:t>
      </w:r>
      <w:r w:rsidRPr="00AB1E25">
        <w:rPr>
          <w:rFonts w:ascii="Times New Roman" w:hAnsi="Times New Roman" w:cs="Times New Roman"/>
          <w:szCs w:val="24"/>
          <w:lang w:val="en-US"/>
        </w:rPr>
        <w:t>targets applicants with either:</w:t>
      </w:r>
    </w:p>
    <w:p w14:paraId="56F5FB21" w14:textId="29D33C88" w:rsidR="009A0B37" w:rsidRPr="00AB1E25" w:rsidRDefault="005574AF" w:rsidP="005B58AF">
      <w:pPr>
        <w:spacing w:line="240" w:lineRule="auto"/>
        <w:jc w:val="both"/>
        <w:rPr>
          <w:rFonts w:ascii="Times New Roman" w:hAnsi="Times New Roman" w:cs="Times New Roman"/>
          <w:szCs w:val="24"/>
          <w:lang w:val="en-US"/>
        </w:rPr>
      </w:pPr>
      <w:r w:rsidRPr="00AB1E25">
        <w:rPr>
          <w:rFonts w:ascii="Times New Roman" w:hAnsi="Times New Roman" w:cs="Times New Roman"/>
          <w:szCs w:val="24"/>
          <w:lang w:val="en-US"/>
        </w:rPr>
        <w:t>Applicants</w:t>
      </w:r>
      <w:r w:rsidR="009A0B37" w:rsidRPr="00AB1E25">
        <w:rPr>
          <w:rFonts w:ascii="Times New Roman" w:hAnsi="Times New Roman" w:cs="Times New Roman"/>
          <w:szCs w:val="24"/>
          <w:lang w:val="en-US"/>
        </w:rPr>
        <w:t xml:space="preserve"> must have completed Certificate of Secondary Education Examination (CSEE) with at least four (4) passes including passes in Biology and Geography</w:t>
      </w:r>
      <w:r w:rsidR="0040081B" w:rsidRPr="00AB1E25">
        <w:rPr>
          <w:rFonts w:ascii="Times New Roman" w:hAnsi="Times New Roman" w:cs="Times New Roman"/>
          <w:szCs w:val="24"/>
          <w:lang w:val="en-US"/>
        </w:rPr>
        <w:t xml:space="preserve"> for BTCWLE and </w:t>
      </w:r>
      <w:r w:rsidR="005B58AF" w:rsidRPr="00AB1E25">
        <w:rPr>
          <w:rFonts w:ascii="Times New Roman" w:hAnsi="Times New Roman" w:cs="Times New Roman"/>
          <w:szCs w:val="24"/>
          <w:lang w:val="en-US"/>
        </w:rPr>
        <w:t xml:space="preserve">Biology and English for BTCTGS excluding religious subjects. OR </w:t>
      </w:r>
      <w:r w:rsidR="009A0B37" w:rsidRPr="00AB1E25">
        <w:rPr>
          <w:rFonts w:ascii="Times New Roman" w:hAnsi="Times New Roman" w:cs="Times New Roman"/>
          <w:szCs w:val="24"/>
          <w:lang w:val="en-US"/>
        </w:rPr>
        <w:t>National Vocational Award (NVA) level III with at least four passes at O-Level</w:t>
      </w:r>
      <w:r w:rsidR="005B58AF" w:rsidRPr="00AB1E25">
        <w:rPr>
          <w:rFonts w:ascii="Times New Roman" w:hAnsi="Times New Roman" w:cs="Times New Roman"/>
          <w:szCs w:val="24"/>
          <w:lang w:val="en-US"/>
        </w:rPr>
        <w:t>. Candidates should be certified physically fit by a recognized physician. This is because the course entails paramilitary training.</w:t>
      </w:r>
      <w:r w:rsidR="009A0B37" w:rsidRPr="00AB1E25">
        <w:rPr>
          <w:rFonts w:ascii="Times New Roman" w:hAnsi="Times New Roman" w:cs="Times New Roman"/>
          <w:b/>
          <w:bCs/>
          <w:szCs w:val="24"/>
          <w:lang w:val="en-US"/>
        </w:rPr>
        <w:t> </w:t>
      </w:r>
    </w:p>
    <w:p w14:paraId="49361349" w14:textId="77777777" w:rsidR="005B58AF" w:rsidRPr="00AB1E25" w:rsidRDefault="009A0B37" w:rsidP="005B58AF">
      <w:pPr>
        <w:spacing w:line="240" w:lineRule="auto"/>
        <w:jc w:val="center"/>
        <w:rPr>
          <w:rFonts w:ascii="Times New Roman" w:hAnsi="Times New Roman" w:cs="Times New Roman"/>
          <w:b/>
          <w:bCs/>
          <w:szCs w:val="24"/>
          <w:lang w:val="x-none"/>
        </w:rPr>
      </w:pPr>
      <w:r w:rsidRPr="00AB1E25">
        <w:rPr>
          <w:rFonts w:ascii="Times New Roman" w:hAnsi="Times New Roman" w:cs="Times New Roman"/>
          <w:b/>
          <w:bCs/>
          <w:szCs w:val="24"/>
          <w:lang w:val="x-none"/>
        </w:rPr>
        <w:t>Special courses:</w:t>
      </w:r>
    </w:p>
    <w:p w14:paraId="1DEEA402" w14:textId="608BCC0D" w:rsidR="00F37003" w:rsidRPr="00AB1E25" w:rsidRDefault="005574AF" w:rsidP="005B58AF">
      <w:pPr>
        <w:spacing w:line="240" w:lineRule="auto"/>
        <w:jc w:val="center"/>
        <w:rPr>
          <w:rFonts w:ascii="Times New Roman" w:hAnsi="Times New Roman" w:cs="Times New Roman"/>
          <w:b/>
          <w:bCs/>
          <w:szCs w:val="24"/>
          <w:lang w:val="x-none"/>
        </w:rPr>
      </w:pPr>
      <w:r w:rsidRPr="00AB1E25">
        <w:rPr>
          <w:rFonts w:ascii="Times New Roman" w:hAnsi="Times New Roman" w:cs="Times New Roman"/>
          <w:szCs w:val="24"/>
          <w:lang w:val="en-US"/>
        </w:rPr>
        <w:t>Applicants</w:t>
      </w:r>
      <w:r w:rsidR="009A0B37" w:rsidRPr="00AB1E25">
        <w:rPr>
          <w:rFonts w:ascii="Times New Roman" w:hAnsi="Times New Roman" w:cs="Times New Roman"/>
          <w:szCs w:val="24"/>
          <w:lang w:val="en-US"/>
        </w:rPr>
        <w:t xml:space="preserve"> with work experience in the wildlife sector from WMAs District Councils and NGOs.</w:t>
      </w:r>
    </w:p>
    <w:sectPr w:rsidR="00F37003" w:rsidRPr="00AB1E25">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9C39D9" w14:textId="77777777" w:rsidR="0060450A" w:rsidRDefault="0060450A" w:rsidP="005B58AF">
      <w:pPr>
        <w:spacing w:after="0" w:line="240" w:lineRule="auto"/>
      </w:pPr>
      <w:r>
        <w:separator/>
      </w:r>
    </w:p>
  </w:endnote>
  <w:endnote w:type="continuationSeparator" w:id="0">
    <w:p w14:paraId="4FCFC7A2" w14:textId="77777777" w:rsidR="0060450A" w:rsidRDefault="0060450A" w:rsidP="005B58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659C41" w14:textId="370CA05A" w:rsidR="005B58AF" w:rsidRPr="00612A76" w:rsidRDefault="00896EA4" w:rsidP="00612A76">
    <w:pPr>
      <w:spacing w:after="200" w:line="276" w:lineRule="auto"/>
      <w:jc w:val="center"/>
      <w:rPr>
        <w:rFonts w:ascii="Calibri" w:eastAsia="Calibri" w:hAnsi="Calibri" w:cs="Times New Roman"/>
        <w:b/>
        <w:i/>
        <w:sz w:val="20"/>
        <w:lang w:val="en-US"/>
      </w:rPr>
    </w:pPr>
    <w:r w:rsidRPr="00896EA4">
      <w:rPr>
        <w:rFonts w:ascii="Calibri" w:eastAsia="Calibri" w:hAnsi="Calibri" w:cs="Times New Roman"/>
        <w:b/>
        <w:i/>
        <w:noProof/>
        <w:sz w:val="20"/>
        <w:highlight w:val="darkGreen"/>
        <w:lang w:val="en-US"/>
      </w:rPr>
      <w:drawing>
        <wp:inline distT="0" distB="0" distL="0" distR="0" wp14:anchorId="36666945" wp14:editId="284E88E9">
          <wp:extent cx="156630" cy="182196"/>
          <wp:effectExtent l="0" t="0" r="0" b="889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714" cy="227659"/>
                  </a:xfrm>
                  <a:prstGeom prst="rect">
                    <a:avLst/>
                  </a:prstGeom>
                  <a:noFill/>
                </pic:spPr>
              </pic:pic>
            </a:graphicData>
          </a:graphic>
        </wp:inline>
      </w:drawing>
    </w:r>
    <w:r w:rsidRPr="00896EA4">
      <w:rPr>
        <w:rFonts w:ascii="Calibri" w:eastAsia="Calibri" w:hAnsi="Calibri" w:cs="Times New Roman"/>
        <w:b/>
        <w:i/>
        <w:sz w:val="20"/>
        <w:highlight w:val="darkGreen"/>
        <w:lang w:val="en-US"/>
      </w:rPr>
      <w:t xml:space="preserve">                                   </w:t>
    </w:r>
    <w:r w:rsidRPr="00896EA4">
      <w:rPr>
        <w:rFonts w:ascii="Calibri" w:eastAsia="Calibri" w:hAnsi="Calibri" w:cs="Times New Roman"/>
        <w:b/>
        <w:i/>
        <w:color w:val="E7E6E6" w:themeColor="background2"/>
        <w:sz w:val="20"/>
        <w:highlight w:val="darkGreen"/>
        <w:lang w:val="en-US"/>
      </w:rPr>
      <w:t>Pasiansi Wildlife Training Institute 2020/2021</w:t>
    </w:r>
    <w:r w:rsidRPr="00896EA4">
      <w:rPr>
        <w:rFonts w:ascii="Calibri" w:eastAsia="Calibri" w:hAnsi="Calibri" w:cs="Times New Roman"/>
        <w:b/>
        <w:i/>
        <w:sz w:val="20"/>
        <w:highlight w:val="darkGreen"/>
        <w:lang w:val="en-US"/>
      </w:rPr>
      <w:t xml:space="preserve">                                </w:t>
    </w:r>
    <w:r w:rsidRPr="00896EA4">
      <w:rPr>
        <w:rFonts w:ascii="Calibri" w:eastAsia="Calibri" w:hAnsi="Calibri" w:cs="Times New Roman"/>
        <w:b/>
        <w:i/>
        <w:noProof/>
        <w:sz w:val="20"/>
        <w:highlight w:val="darkGreen"/>
        <w:lang w:val="en-US"/>
      </w:rPr>
      <w:drawing>
        <wp:inline distT="0" distB="0" distL="0" distR="0" wp14:anchorId="5CF33107" wp14:editId="2642B746">
          <wp:extent cx="164977" cy="177915"/>
          <wp:effectExtent l="0" t="0" r="698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8091" cy="213626"/>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6E1317" w14:textId="77777777" w:rsidR="0060450A" w:rsidRDefault="0060450A" w:rsidP="005B58AF">
      <w:pPr>
        <w:spacing w:after="0" w:line="240" w:lineRule="auto"/>
      </w:pPr>
      <w:r>
        <w:separator/>
      </w:r>
    </w:p>
  </w:footnote>
  <w:footnote w:type="continuationSeparator" w:id="0">
    <w:p w14:paraId="70850DC8" w14:textId="77777777" w:rsidR="0060450A" w:rsidRDefault="0060450A" w:rsidP="005B58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CDFF92" w14:textId="4FD07552" w:rsidR="005B58AF" w:rsidRDefault="005B58AF">
    <w:pPr>
      <w:pStyle w:val="Header"/>
    </w:pPr>
    <w:r>
      <w:rPr>
        <w:noProof/>
        <w:lang w:val="en-US"/>
      </w:rPr>
      <mc:AlternateContent>
        <mc:Choice Requires="wps">
          <w:drawing>
            <wp:anchor distT="0" distB="0" distL="118745" distR="118745" simplePos="0" relativeHeight="251659264" behindDoc="1" locked="0" layoutInCell="1" allowOverlap="0" wp14:anchorId="0B319DD0" wp14:editId="097FF1EF">
              <wp:simplePos x="0" y="0"/>
              <wp:positionH relativeFrom="margin">
                <wp:align>center</wp:align>
              </wp:positionH>
              <mc:AlternateContent>
                <mc:Choice Requires="wp14">
                  <wp:positionV relativeFrom="page">
                    <wp14:pctPosVOffset>4500</wp14:pctPosVOffset>
                  </wp:positionV>
                </mc:Choice>
                <mc:Fallback>
                  <wp:positionV relativeFrom="page">
                    <wp:posOffset>480695</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ascii="Times New Roman" w:eastAsia="Calibri" w:hAnsi="Times New Roman" w:cs="Times New Roman"/>
                              <w:i/>
                              <w:lang w:val="en-US"/>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34D15371" w14:textId="4554322C" w:rsidR="005B58AF" w:rsidRDefault="00896EA4">
                              <w:pPr>
                                <w:pStyle w:val="Header"/>
                                <w:jc w:val="center"/>
                                <w:rPr>
                                  <w:caps/>
                                  <w:color w:val="FFFFFF" w:themeColor="background1"/>
                                </w:rPr>
                              </w:pPr>
                              <w:r w:rsidRPr="00896EA4">
                                <w:rPr>
                                  <w:rFonts w:ascii="Times New Roman" w:eastAsia="Calibri" w:hAnsi="Times New Roman" w:cs="Times New Roman"/>
                                  <w:i/>
                                  <w:lang w:val="en-US"/>
                                </w:rPr>
                                <w:t>Tanzania Unforgettable Experience</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0B319DD0" id="Rectangle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" o:allowoverlap="f" fillcolor="#4472c4 [3204]" stroked="f" strokeweight="1pt">
              <v:textbox style="mso-fit-shape-to-text:t">
                <w:txbxContent>
                  <w:sdt>
                    <w:sdtPr>
                      <w:rPr>
                        <w:rFonts w:ascii="Times New Roman" w:eastAsia="Calibri" w:hAnsi="Times New Roman" w:cs="Times New Roman"/>
                        <w:i/>
                        <w:lang w:val="en-US"/>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34D15371" w14:textId="4554322C" w:rsidR="005B58AF" w:rsidRDefault="00896EA4">
                        <w:pPr>
                          <w:pStyle w:val="Header"/>
                          <w:jc w:val="center"/>
                          <w:rPr>
                            <w:caps/>
                            <w:color w:val="FFFFFF" w:themeColor="background1"/>
                          </w:rPr>
                        </w:pPr>
                        <w:r w:rsidRPr="00896EA4">
                          <w:rPr>
                            <w:rFonts w:ascii="Times New Roman" w:eastAsia="Calibri" w:hAnsi="Times New Roman" w:cs="Times New Roman"/>
                            <w:i/>
                            <w:lang w:val="en-US"/>
                          </w:rPr>
                          <w:t>Tanzania Unforgettable Experience</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D31116"/>
    <w:multiLevelType w:val="multilevel"/>
    <w:tmpl w:val="F376AA12"/>
    <w:lvl w:ilvl="0">
      <w:start w:val="3"/>
      <w:numFmt w:val="decimal"/>
      <w:lvlText w:val="%1"/>
      <w:lvlJc w:val="left"/>
      <w:pPr>
        <w:ind w:left="480" w:hanging="480"/>
      </w:pPr>
      <w:rPr>
        <w:rFonts w:hint="default"/>
      </w:rPr>
    </w:lvl>
    <w:lvl w:ilvl="1">
      <w:numFmt w:val="decimal"/>
      <w:lvlText w:val="%1.%2"/>
      <w:lvlJc w:val="left"/>
      <w:pPr>
        <w:ind w:left="840" w:hanging="480"/>
      </w:pPr>
      <w:rPr>
        <w:rFonts w:hint="default"/>
      </w:rPr>
    </w:lvl>
    <w:lvl w:ilvl="2">
      <w:start w:val="1"/>
      <w:numFmt w:val="decimal"/>
      <w:lvlText w:val="%1.%2.%3"/>
      <w:lvlJc w:val="left"/>
      <w:pPr>
        <w:ind w:left="1440" w:hanging="720"/>
      </w:pPr>
      <w:rPr>
        <w:rFonts w:hint="default"/>
        <w:sz w:val="22"/>
        <w:szCs w:val="22"/>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1A56"/>
    <w:rsid w:val="000121A8"/>
    <w:rsid w:val="000C359D"/>
    <w:rsid w:val="00126947"/>
    <w:rsid w:val="001A02CC"/>
    <w:rsid w:val="00203675"/>
    <w:rsid w:val="002A091F"/>
    <w:rsid w:val="0040081B"/>
    <w:rsid w:val="00464CFC"/>
    <w:rsid w:val="004767D2"/>
    <w:rsid w:val="0053572F"/>
    <w:rsid w:val="00541A56"/>
    <w:rsid w:val="005574AF"/>
    <w:rsid w:val="00565281"/>
    <w:rsid w:val="005B58AF"/>
    <w:rsid w:val="0060450A"/>
    <w:rsid w:val="00612A76"/>
    <w:rsid w:val="006625D3"/>
    <w:rsid w:val="00767554"/>
    <w:rsid w:val="00872F17"/>
    <w:rsid w:val="00896EA4"/>
    <w:rsid w:val="00923D9B"/>
    <w:rsid w:val="00946BA8"/>
    <w:rsid w:val="009A0B37"/>
    <w:rsid w:val="00AB1E25"/>
    <w:rsid w:val="00B8275C"/>
    <w:rsid w:val="00C8693D"/>
    <w:rsid w:val="00CC204D"/>
    <w:rsid w:val="00ED1662"/>
    <w:rsid w:val="00EE3AEF"/>
    <w:rsid w:val="00F37003"/>
    <w:rsid w:val="00F663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0BC957"/>
  <w15:chartTrackingRefBased/>
  <w15:docId w15:val="{B07265BA-8502-473F-A028-4ABB26B7E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48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6947"/>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41A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C359D"/>
    <w:rPr>
      <w:color w:val="0563C1" w:themeColor="hyperlink"/>
      <w:u w:val="single"/>
    </w:rPr>
  </w:style>
  <w:style w:type="character" w:customStyle="1" w:styleId="UnresolvedMention">
    <w:name w:val="Unresolved Mention"/>
    <w:basedOn w:val="DefaultParagraphFont"/>
    <w:uiPriority w:val="99"/>
    <w:semiHidden/>
    <w:unhideWhenUsed/>
    <w:rsid w:val="000C359D"/>
    <w:rPr>
      <w:color w:val="605E5C"/>
      <w:shd w:val="clear" w:color="auto" w:fill="E1DFDD"/>
    </w:rPr>
  </w:style>
  <w:style w:type="paragraph" w:styleId="Header">
    <w:name w:val="header"/>
    <w:basedOn w:val="Normal"/>
    <w:link w:val="HeaderChar"/>
    <w:uiPriority w:val="99"/>
    <w:unhideWhenUsed/>
    <w:rsid w:val="005B58AF"/>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58AF"/>
    <w:rPr>
      <w:lang w:val="en-GB"/>
    </w:rPr>
  </w:style>
  <w:style w:type="paragraph" w:styleId="Footer">
    <w:name w:val="footer"/>
    <w:basedOn w:val="Normal"/>
    <w:link w:val="FooterChar"/>
    <w:uiPriority w:val="99"/>
    <w:unhideWhenUsed/>
    <w:rsid w:val="005B58AF"/>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58AF"/>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incipal@pasiansiwildlife.ac.tz" TargetMode="External"/><Relationship Id="rId13"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www.pasiansiwildlife.ac.tz"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667</Words>
  <Characters>3803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Tanzania Unforgettable Experience</vt:lpstr>
    </vt:vector>
  </TitlesOfParts>
  <Company/>
  <LinksUpToDate>false</LinksUpToDate>
  <CharactersWithSpaces>4462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Tanzania Unforgettable Experience</dc:title>
  <dc:subject/>
  <dc:creator>HP</dc:creator>
  <cp:keywords/>
  <dc:description/>
  <cp:lastModifiedBy>MAMBO</cp:lastModifiedBy>
  <cp:revision>4</cp:revision>
  <cp:lastPrinted>2021-04-15T11:14:00Z</cp:lastPrinted>
  <dcterms:created xsi:type="dcterms:W3CDTF">2021-04-22T09:56:00Z</dcterms:created>
  <dcterms:modified xsi:type="dcterms:W3CDTF">2021-05-13T07:59:00Z</dcterms:modified>
</cp:coreProperties>
</file>